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ADCA7D" w14:textId="77777777" w:rsidR="00003362" w:rsidRDefault="00003362" w:rsidP="00671EB5">
      <w:pPr>
        <w:jc w:val="center"/>
        <w:rPr>
          <w:rFonts w:ascii="Calibri" w:hAnsi="Calibri" w:cs="Calibri"/>
          <w:b/>
          <w:bCs/>
          <w:sz w:val="28"/>
          <w:szCs w:val="28"/>
        </w:rPr>
      </w:pPr>
    </w:p>
    <w:p w14:paraId="13DBA895" w14:textId="77777777" w:rsidR="00003362" w:rsidRDefault="00003362" w:rsidP="00671EB5">
      <w:pPr>
        <w:jc w:val="center"/>
        <w:rPr>
          <w:rFonts w:ascii="Calibri" w:hAnsi="Calibri" w:cs="Calibri"/>
          <w:b/>
          <w:bCs/>
          <w:sz w:val="28"/>
          <w:szCs w:val="28"/>
        </w:rPr>
      </w:pPr>
    </w:p>
    <w:p w14:paraId="4397884B" w14:textId="77777777" w:rsidR="00003362" w:rsidRDefault="00003362" w:rsidP="00671EB5">
      <w:pPr>
        <w:jc w:val="center"/>
        <w:rPr>
          <w:rFonts w:ascii="Calibri" w:hAnsi="Calibri" w:cs="Calibri"/>
          <w:b/>
          <w:bCs/>
          <w:sz w:val="28"/>
          <w:szCs w:val="28"/>
        </w:rPr>
      </w:pPr>
    </w:p>
    <w:p w14:paraId="6EF6B685" w14:textId="6CDF0A35" w:rsidR="00C25E0D" w:rsidRPr="005A17E5" w:rsidRDefault="00C25E0D" w:rsidP="00606C94">
      <w:pPr>
        <w:pStyle w:val="Title"/>
        <w:jc w:val="center"/>
      </w:pPr>
      <w:r w:rsidRPr="005A17E5">
        <w:t>Turbopump Retrospective</w:t>
      </w:r>
    </w:p>
    <w:p w14:paraId="11E0FCA0" w14:textId="1263FB04" w:rsidR="00C25E0D" w:rsidRDefault="00C25E0D" w:rsidP="00671EB5">
      <w:pPr>
        <w:jc w:val="center"/>
        <w:rPr>
          <w:rFonts w:ascii="Calibri" w:hAnsi="Calibri" w:cs="Calibri"/>
          <w:sz w:val="22"/>
          <w:szCs w:val="22"/>
        </w:rPr>
      </w:pPr>
      <w:r w:rsidRPr="005A17E5">
        <w:rPr>
          <w:rFonts w:ascii="Calibri" w:hAnsi="Calibri" w:cs="Calibri"/>
          <w:sz w:val="22"/>
          <w:szCs w:val="22"/>
        </w:rPr>
        <w:t>Brendan Morgan</w:t>
      </w:r>
    </w:p>
    <w:p w14:paraId="6E09D2C4" w14:textId="77777777" w:rsidR="00003362" w:rsidRDefault="00003362" w:rsidP="00671EB5">
      <w:pPr>
        <w:jc w:val="center"/>
        <w:rPr>
          <w:rFonts w:ascii="Calibri" w:hAnsi="Calibri" w:cs="Calibri"/>
          <w:sz w:val="22"/>
          <w:szCs w:val="22"/>
        </w:rPr>
      </w:pPr>
    </w:p>
    <w:p w14:paraId="48EEA7BC" w14:textId="06A5B496" w:rsidR="00003362" w:rsidRDefault="00003362" w:rsidP="00671EB5">
      <w:pPr>
        <w:jc w:val="center"/>
        <w:rPr>
          <w:rFonts w:ascii="Calibri" w:hAnsi="Calibri" w:cs="Calibri"/>
          <w:sz w:val="22"/>
          <w:szCs w:val="22"/>
        </w:rPr>
      </w:pPr>
      <w:r>
        <w:rPr>
          <w:noProof/>
        </w:rPr>
        <w:drawing>
          <wp:inline distT="0" distB="0" distL="0" distR="0" wp14:anchorId="1E0D9771" wp14:editId="24FBCEAB">
            <wp:extent cx="3113315" cy="4383624"/>
            <wp:effectExtent l="0" t="0" r="0" b="0"/>
            <wp:docPr id="1588173259" name="Picture 1" descr="A metal object with a screw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73259" name="Picture 1" descr="A metal object with a screw on it&#10;&#10;Description automatically generated with medium confidence"/>
                    <pic:cNvPicPr>
                      <a:picLocks noChangeAspect="1" noChangeArrowheads="1"/>
                    </pic:cNvPicPr>
                  </pic:nvPicPr>
                  <pic:blipFill rotWithShape="1">
                    <a:blip r:embed="rId8">
                      <a:extLst>
                        <a:ext uri="{BEBA8EAE-BF5A-486C-A8C5-ECC9F3942E4B}">
                          <a14:imgProps xmlns:a14="http://schemas.microsoft.com/office/drawing/2010/main">
                            <a14:imgLayer r:embed="rId9">
                              <a14:imgEffect>
                                <a14:backgroundRemoval t="10000" b="90000" l="10000" r="90000">
                                  <a14:foregroundMark x1="47391" y1="55026" x2="36953" y2="76614"/>
                                  <a14:foregroundMark x1="36953" y1="76614" x2="22426" y2="77143"/>
                                  <a14:foregroundMark x1="22426" y1="77143" x2="48660" y2="69101"/>
                                  <a14:foregroundMark x1="48660" y1="69101" x2="54443" y2="56296"/>
                                  <a14:foregroundMark x1="54443" y1="56296" x2="52891" y2="47513"/>
                                  <a14:foregroundMark x1="49365" y1="72063" x2="53597" y2="78413"/>
                                  <a14:foregroundMark x1="53597" y1="78413" x2="45980" y2="81905"/>
                                  <a14:foregroundMark x1="45980" y1="81905" x2="34556" y2="79788"/>
                                  <a14:foregroundMark x1="34556" y1="79788" x2="26657" y2="72593"/>
                                  <a14:foregroundMark x1="26657" y1="72593" x2="30465" y2="70476"/>
                                  <a14:foregroundMark x1="46827" y1="82434" x2="38928" y2="83704"/>
                                  <a14:foregroundMark x1="38928" y1="83704" x2="25247" y2="81270"/>
                                  <a14:foregroundMark x1="25247" y1="81270" x2="19041" y2="76402"/>
                                  <a14:foregroundMark x1="19041" y1="76402" x2="17772" y2="69841"/>
                                  <a14:foregroundMark x1="17772" y1="69841" x2="35684" y2="62116"/>
                                  <a14:foregroundMark x1="35684" y1="62116" x2="39492" y2="55344"/>
                                  <a14:foregroundMark x1="39492" y1="55344" x2="39633" y2="53122"/>
                                  <a14:foregroundMark x1="33286" y1="53757" x2="35543" y2="50265"/>
                                  <a14:foregroundMark x1="36671" y1="39683" x2="36671" y2="39683"/>
                                  <a14:foregroundMark x1="16925" y1="72275" x2="21016" y2="80635"/>
                                  <a14:foregroundMark x1="21016" y1="80635" x2="28350" y2="84127"/>
                                  <a14:foregroundMark x1="28350" y1="84127" x2="28632" y2="84021"/>
                                  <a14:foregroundMark x1="24260" y1="82646" x2="17772" y2="78413"/>
                                  <a14:foregroundMark x1="17772" y1="78413" x2="17630" y2="77672"/>
                                  <a14:foregroundMark x1="22990" y1="83704" x2="22482" y2="84237"/>
                                  <a14:foregroundMark x1="22426" y1="82540" x2="17348" y2="76190"/>
                                  <a14:foregroundMark x1="17348" y1="76190" x2="21157" y2="82857"/>
                                  <a14:foregroundMark x1="16784" y1="76931" x2="16079" y2="70265"/>
                                  <a14:foregroundMark x1="16079" y1="70265" x2="19323" y2="65820"/>
                                  <a14:foregroundMark x1="17772" y1="67619" x2="13258" y2="74815"/>
                                  <a14:foregroundMark x1="13258" y1="74815" x2="16293" y2="81383"/>
                                  <a14:foregroundMark x1="15656" y1="68042" x2="12835" y2="75026"/>
                                  <a14:foregroundMark x1="12835" y1="75026" x2="15656" y2="80847"/>
                                  <a14:foregroundMark x1="52327" y1="80741" x2="60085" y2="77460"/>
                                  <a14:foregroundMark x1="60085" y1="77460" x2="60582" y2="76839"/>
                                  <a14:foregroundMark x1="59097" y1="71958" x2="58533" y2="76402"/>
                                  <a14:foregroundMark x1="68124" y1="54497" x2="67842" y2="56614"/>
                                  <a14:foregroundMark x1="67983" y1="54180" x2="67842" y2="56402"/>
                                  <a14:foregroundMark x1="68547" y1="53545" x2="66996" y2="57566"/>
                                  <a14:foregroundMark x1="69252" y1="52063" x2="69252" y2="52063"/>
                                  <a14:foregroundMark x1="32299" y1="52169" x2="32299" y2="52169"/>
                                  <a14:foregroundMark x1="32581" y1="51217" x2="32581" y2="51217"/>
                                  <a14:foregroundMark x1="31876" y1="52381" x2="31876" y2="52381"/>
                                  <a14:foregroundMark x1="31876" y1="52910" x2="31876" y2="52910"/>
                                  <a14:foregroundMark x1="55853" y1="37672" x2="55853" y2="37672"/>
                                  <a14:foregroundMark x1="56135" y1="37566" x2="56135" y2="37566"/>
                                  <a14:foregroundMark x1="31292" y1="87376" x2="35543" y2="87725"/>
                                  <a14:foregroundMark x1="22708" y1="84868" x2="16925" y2="80952"/>
                                  <a14:foregroundMark x1="15374" y1="79365" x2="12553" y2="74497"/>
                                  <a14:foregroundMark x1="14104" y1="70265" x2="13117" y2="72381"/>
                                  <a14:foregroundMark x1="16502" y1="81270" x2="21347" y2="84451"/>
                                  <a14:foregroundMark x1="30729" y1="87123" x2="34133" y2="87831"/>
                                  <a14:foregroundMark x1="12835" y1="74603" x2="15233" y2="80317"/>
                                  <a14:foregroundMark x1="15233" y1="80317" x2="16079" y2="80635"/>
                                  <a14:backgroundMark x1="76164" y1="72381" x2="71932" y2="80847"/>
                                  <a14:backgroundMark x1="71932" y1="80847" x2="70663" y2="82011"/>
                                  <a14:backgroundMark x1="61918" y1="73651" x2="64739" y2="81481"/>
                                  <a14:backgroundMark x1="64739" y1="81481" x2="63752" y2="84974"/>
                                  <a14:backgroundMark x1="77574" y1="64021" x2="84344" y2="67302"/>
                                  <a14:backgroundMark x1="84344" y1="67302" x2="81664" y2="69418"/>
                                  <a14:backgroundMark x1="71163" y1="52063" x2="71368" y2="53016"/>
                                  <a14:backgroundMark x1="70663" y1="49735" x2="71163" y2="52063"/>
                                  <a14:backgroundMark x1="31735" y1="88571" x2="18900" y2="85079"/>
                                  <a14:backgroundMark x1="62906" y1="79577" x2="58392" y2="85397"/>
                                  <a14:backgroundMark x1="58392" y1="85397" x2="52609" y2="87937"/>
                                </a14:backgroundRemoval>
                              </a14:imgEffect>
                            </a14:imgLayer>
                          </a14:imgProps>
                        </a:ext>
                        <a:ext uri="{28A0092B-C50C-407E-A947-70E740481C1C}">
                          <a14:useLocalDpi xmlns:a14="http://schemas.microsoft.com/office/drawing/2010/main" val="0"/>
                        </a:ext>
                      </a:extLst>
                    </a:blip>
                    <a:srcRect l="10577" t="22366" r="26923" b="11614"/>
                    <a:stretch/>
                  </pic:blipFill>
                  <pic:spPr bwMode="auto">
                    <a:xfrm>
                      <a:off x="0" y="0"/>
                      <a:ext cx="3152512" cy="4438814"/>
                    </a:xfrm>
                    <a:prstGeom prst="rect">
                      <a:avLst/>
                    </a:prstGeom>
                    <a:noFill/>
                    <a:ln>
                      <a:noFill/>
                    </a:ln>
                    <a:extLst>
                      <a:ext uri="{53640926-AAD7-44D8-BBD7-CCE9431645EC}">
                        <a14:shadowObscured xmlns:a14="http://schemas.microsoft.com/office/drawing/2010/main"/>
                      </a:ext>
                    </a:extLst>
                  </pic:spPr>
                </pic:pic>
              </a:graphicData>
            </a:graphic>
          </wp:inline>
        </w:drawing>
      </w:r>
    </w:p>
    <w:p w14:paraId="4B9DC52D" w14:textId="77777777" w:rsidR="00003362" w:rsidRDefault="00003362" w:rsidP="00671EB5">
      <w:pPr>
        <w:jc w:val="center"/>
        <w:rPr>
          <w:rFonts w:ascii="Calibri" w:hAnsi="Calibri" w:cs="Calibri"/>
          <w:sz w:val="22"/>
          <w:szCs w:val="22"/>
        </w:rPr>
      </w:pPr>
    </w:p>
    <w:p w14:paraId="31406383" w14:textId="77777777" w:rsidR="00003362" w:rsidRDefault="00003362" w:rsidP="00671EB5">
      <w:pPr>
        <w:jc w:val="center"/>
        <w:rPr>
          <w:rFonts w:ascii="Calibri" w:hAnsi="Calibri" w:cs="Calibri"/>
          <w:sz w:val="22"/>
          <w:szCs w:val="22"/>
        </w:rPr>
      </w:pPr>
    </w:p>
    <w:p w14:paraId="577512CA" w14:textId="77777777" w:rsidR="00003362" w:rsidRDefault="00003362" w:rsidP="00671EB5">
      <w:pPr>
        <w:jc w:val="center"/>
        <w:rPr>
          <w:rFonts w:ascii="Calibri" w:hAnsi="Calibri" w:cs="Calibri"/>
          <w:sz w:val="22"/>
          <w:szCs w:val="22"/>
        </w:rPr>
      </w:pPr>
    </w:p>
    <w:p w14:paraId="6AB39D2A" w14:textId="77777777" w:rsidR="00003362" w:rsidRDefault="00003362" w:rsidP="00671EB5">
      <w:pPr>
        <w:jc w:val="center"/>
        <w:rPr>
          <w:rFonts w:ascii="Calibri" w:hAnsi="Calibri" w:cs="Calibri"/>
          <w:sz w:val="22"/>
          <w:szCs w:val="22"/>
        </w:rPr>
      </w:pPr>
    </w:p>
    <w:p w14:paraId="0AC6180A" w14:textId="77777777" w:rsidR="00003362" w:rsidRDefault="00003362" w:rsidP="00671EB5">
      <w:pPr>
        <w:jc w:val="center"/>
        <w:rPr>
          <w:rFonts w:ascii="Calibri" w:hAnsi="Calibri" w:cs="Calibri"/>
          <w:sz w:val="22"/>
          <w:szCs w:val="22"/>
        </w:rPr>
      </w:pPr>
    </w:p>
    <w:sdt>
      <w:sdtPr>
        <w:rPr>
          <w:kern w:val="2"/>
          <w:sz w:val="40"/>
          <w:szCs w:val="40"/>
          <w14:ligatures w14:val="standardContextual"/>
        </w:rPr>
        <w:id w:val="1859540290"/>
        <w:docPartObj>
          <w:docPartGallery w:val="Table of Contents"/>
          <w:docPartUnique/>
        </w:docPartObj>
      </w:sdtPr>
      <w:sdtEndPr>
        <w:rPr>
          <w:b/>
          <w:bCs/>
          <w:noProof/>
        </w:rPr>
      </w:sdtEndPr>
      <w:sdtContent>
        <w:p w14:paraId="0CE3097F" w14:textId="77777777" w:rsidR="00E95760" w:rsidRDefault="00E95760" w:rsidP="00E95760">
          <w:pPr>
            <w:pStyle w:val="TOCHeading"/>
          </w:pPr>
          <w:r>
            <w:t>Contents</w:t>
          </w:r>
        </w:p>
        <w:p w14:paraId="583D748F" w14:textId="062B4730" w:rsidR="000308EA" w:rsidRDefault="00E95760">
          <w:pPr>
            <w:pStyle w:val="TOC1"/>
            <w:tabs>
              <w:tab w:val="right" w:pos="9350"/>
            </w:tabs>
            <w:rPr>
              <w:rFonts w:eastAsiaTheme="minorEastAsia"/>
              <w:noProof/>
            </w:rPr>
          </w:pPr>
          <w:r>
            <w:fldChar w:fldCharType="begin"/>
          </w:r>
          <w:r>
            <w:instrText xml:space="preserve"> TOC \o "1-3" \h \z \u </w:instrText>
          </w:r>
          <w:r>
            <w:fldChar w:fldCharType="separate"/>
          </w:r>
          <w:hyperlink w:anchor="_Toc175437229" w:history="1">
            <w:r w:rsidR="000308EA" w:rsidRPr="00096F09">
              <w:rPr>
                <w:rStyle w:val="Hyperlink"/>
                <w:noProof/>
              </w:rPr>
              <w:t>Summary</w:t>
            </w:r>
            <w:r w:rsidR="000308EA">
              <w:rPr>
                <w:noProof/>
                <w:webHidden/>
              </w:rPr>
              <w:tab/>
            </w:r>
            <w:r w:rsidR="000308EA">
              <w:rPr>
                <w:noProof/>
                <w:webHidden/>
              </w:rPr>
              <w:fldChar w:fldCharType="begin"/>
            </w:r>
            <w:r w:rsidR="000308EA">
              <w:rPr>
                <w:noProof/>
                <w:webHidden/>
              </w:rPr>
              <w:instrText xml:space="preserve"> PAGEREF _Toc175437229 \h </w:instrText>
            </w:r>
            <w:r w:rsidR="000308EA">
              <w:rPr>
                <w:noProof/>
                <w:webHidden/>
              </w:rPr>
            </w:r>
            <w:r w:rsidR="000308EA">
              <w:rPr>
                <w:noProof/>
                <w:webHidden/>
              </w:rPr>
              <w:fldChar w:fldCharType="separate"/>
            </w:r>
            <w:r w:rsidR="0001177C">
              <w:rPr>
                <w:noProof/>
                <w:webHidden/>
              </w:rPr>
              <w:t>3</w:t>
            </w:r>
            <w:r w:rsidR="000308EA">
              <w:rPr>
                <w:noProof/>
                <w:webHidden/>
              </w:rPr>
              <w:fldChar w:fldCharType="end"/>
            </w:r>
          </w:hyperlink>
        </w:p>
        <w:p w14:paraId="48AD81BE" w14:textId="39296C79" w:rsidR="000308EA" w:rsidRDefault="000308EA">
          <w:pPr>
            <w:pStyle w:val="TOC1"/>
            <w:tabs>
              <w:tab w:val="left" w:pos="480"/>
              <w:tab w:val="right" w:pos="9350"/>
            </w:tabs>
            <w:rPr>
              <w:rFonts w:eastAsiaTheme="minorEastAsia"/>
              <w:noProof/>
            </w:rPr>
          </w:pPr>
          <w:hyperlink w:anchor="_Toc175437230" w:history="1">
            <w:r w:rsidRPr="00096F09">
              <w:rPr>
                <w:rStyle w:val="Hyperlink"/>
                <w:rFonts w:eastAsia="Times New Roman"/>
                <w:noProof/>
              </w:rPr>
              <w:t>I.</w:t>
            </w:r>
            <w:r>
              <w:rPr>
                <w:rFonts w:eastAsiaTheme="minorEastAsia"/>
                <w:noProof/>
              </w:rPr>
              <w:tab/>
            </w:r>
            <w:r w:rsidRPr="00096F09">
              <w:rPr>
                <w:rStyle w:val="Hyperlink"/>
                <w:rFonts w:eastAsia="Times New Roman"/>
                <w:noProof/>
              </w:rPr>
              <w:t>Design</w:t>
            </w:r>
            <w:r>
              <w:rPr>
                <w:noProof/>
                <w:webHidden/>
              </w:rPr>
              <w:tab/>
            </w:r>
            <w:r>
              <w:rPr>
                <w:noProof/>
                <w:webHidden/>
              </w:rPr>
              <w:fldChar w:fldCharType="begin"/>
            </w:r>
            <w:r>
              <w:rPr>
                <w:noProof/>
                <w:webHidden/>
              </w:rPr>
              <w:instrText xml:space="preserve"> PAGEREF _Toc175437230 \h </w:instrText>
            </w:r>
            <w:r>
              <w:rPr>
                <w:noProof/>
                <w:webHidden/>
              </w:rPr>
            </w:r>
            <w:r>
              <w:rPr>
                <w:noProof/>
                <w:webHidden/>
              </w:rPr>
              <w:fldChar w:fldCharType="separate"/>
            </w:r>
            <w:r w:rsidR="0001177C">
              <w:rPr>
                <w:noProof/>
                <w:webHidden/>
              </w:rPr>
              <w:t>4</w:t>
            </w:r>
            <w:r>
              <w:rPr>
                <w:noProof/>
                <w:webHidden/>
              </w:rPr>
              <w:fldChar w:fldCharType="end"/>
            </w:r>
          </w:hyperlink>
        </w:p>
        <w:p w14:paraId="4357302A" w14:textId="15C5C341" w:rsidR="000308EA" w:rsidRDefault="000308EA">
          <w:pPr>
            <w:pStyle w:val="TOC2"/>
            <w:tabs>
              <w:tab w:val="right" w:pos="9350"/>
            </w:tabs>
            <w:rPr>
              <w:rFonts w:eastAsiaTheme="minorEastAsia"/>
              <w:noProof/>
            </w:rPr>
          </w:pPr>
          <w:hyperlink w:anchor="_Toc175437231" w:history="1">
            <w:r w:rsidRPr="00096F09">
              <w:rPr>
                <w:rStyle w:val="Hyperlink"/>
                <w:rFonts w:eastAsia="Times New Roman"/>
                <w:noProof/>
              </w:rPr>
              <w:t>Goals</w:t>
            </w:r>
            <w:r>
              <w:rPr>
                <w:noProof/>
                <w:webHidden/>
              </w:rPr>
              <w:tab/>
            </w:r>
            <w:r>
              <w:rPr>
                <w:noProof/>
                <w:webHidden/>
              </w:rPr>
              <w:fldChar w:fldCharType="begin"/>
            </w:r>
            <w:r>
              <w:rPr>
                <w:noProof/>
                <w:webHidden/>
              </w:rPr>
              <w:instrText xml:space="preserve"> PAGEREF _Toc175437231 \h </w:instrText>
            </w:r>
            <w:r>
              <w:rPr>
                <w:noProof/>
                <w:webHidden/>
              </w:rPr>
            </w:r>
            <w:r>
              <w:rPr>
                <w:noProof/>
                <w:webHidden/>
              </w:rPr>
              <w:fldChar w:fldCharType="separate"/>
            </w:r>
            <w:r w:rsidR="0001177C">
              <w:rPr>
                <w:noProof/>
                <w:webHidden/>
              </w:rPr>
              <w:t>4</w:t>
            </w:r>
            <w:r>
              <w:rPr>
                <w:noProof/>
                <w:webHidden/>
              </w:rPr>
              <w:fldChar w:fldCharType="end"/>
            </w:r>
          </w:hyperlink>
        </w:p>
        <w:p w14:paraId="02DF8272" w14:textId="5ED85967" w:rsidR="000308EA" w:rsidRDefault="000308EA">
          <w:pPr>
            <w:pStyle w:val="TOC2"/>
            <w:tabs>
              <w:tab w:val="right" w:pos="9350"/>
            </w:tabs>
            <w:rPr>
              <w:rFonts w:eastAsiaTheme="minorEastAsia"/>
              <w:noProof/>
            </w:rPr>
          </w:pPr>
          <w:hyperlink w:anchor="_Toc175437232" w:history="1">
            <w:r w:rsidRPr="00096F09">
              <w:rPr>
                <w:rStyle w:val="Hyperlink"/>
                <w:rFonts w:eastAsia="Times New Roman"/>
                <w:noProof/>
              </w:rPr>
              <w:t>Overall Layout</w:t>
            </w:r>
            <w:r>
              <w:rPr>
                <w:noProof/>
                <w:webHidden/>
              </w:rPr>
              <w:tab/>
            </w:r>
            <w:r>
              <w:rPr>
                <w:noProof/>
                <w:webHidden/>
              </w:rPr>
              <w:fldChar w:fldCharType="begin"/>
            </w:r>
            <w:r>
              <w:rPr>
                <w:noProof/>
                <w:webHidden/>
              </w:rPr>
              <w:instrText xml:space="preserve"> PAGEREF _Toc175437232 \h </w:instrText>
            </w:r>
            <w:r>
              <w:rPr>
                <w:noProof/>
                <w:webHidden/>
              </w:rPr>
            </w:r>
            <w:r>
              <w:rPr>
                <w:noProof/>
                <w:webHidden/>
              </w:rPr>
              <w:fldChar w:fldCharType="separate"/>
            </w:r>
            <w:r w:rsidR="0001177C">
              <w:rPr>
                <w:noProof/>
                <w:webHidden/>
              </w:rPr>
              <w:t>4</w:t>
            </w:r>
            <w:r>
              <w:rPr>
                <w:noProof/>
                <w:webHidden/>
              </w:rPr>
              <w:fldChar w:fldCharType="end"/>
            </w:r>
          </w:hyperlink>
        </w:p>
        <w:p w14:paraId="539BF1F5" w14:textId="42C2B93F" w:rsidR="000308EA" w:rsidRDefault="000308EA">
          <w:pPr>
            <w:pStyle w:val="TOC2"/>
            <w:tabs>
              <w:tab w:val="right" w:pos="9350"/>
            </w:tabs>
            <w:rPr>
              <w:rFonts w:eastAsiaTheme="minorEastAsia"/>
              <w:noProof/>
            </w:rPr>
          </w:pPr>
          <w:hyperlink w:anchor="_Toc175437233" w:history="1">
            <w:r w:rsidRPr="00096F09">
              <w:rPr>
                <w:rStyle w:val="Hyperlink"/>
                <w:rFonts w:eastAsia="Times New Roman"/>
                <w:noProof/>
              </w:rPr>
              <w:t>Impeller Geometry</w:t>
            </w:r>
            <w:r>
              <w:rPr>
                <w:noProof/>
                <w:webHidden/>
              </w:rPr>
              <w:tab/>
            </w:r>
            <w:r>
              <w:rPr>
                <w:noProof/>
                <w:webHidden/>
              </w:rPr>
              <w:fldChar w:fldCharType="begin"/>
            </w:r>
            <w:r>
              <w:rPr>
                <w:noProof/>
                <w:webHidden/>
              </w:rPr>
              <w:instrText xml:space="preserve"> PAGEREF _Toc175437233 \h </w:instrText>
            </w:r>
            <w:r>
              <w:rPr>
                <w:noProof/>
                <w:webHidden/>
              </w:rPr>
            </w:r>
            <w:r>
              <w:rPr>
                <w:noProof/>
                <w:webHidden/>
              </w:rPr>
              <w:fldChar w:fldCharType="separate"/>
            </w:r>
            <w:r w:rsidR="0001177C">
              <w:rPr>
                <w:noProof/>
                <w:webHidden/>
              </w:rPr>
              <w:t>6</w:t>
            </w:r>
            <w:r>
              <w:rPr>
                <w:noProof/>
                <w:webHidden/>
              </w:rPr>
              <w:fldChar w:fldCharType="end"/>
            </w:r>
          </w:hyperlink>
        </w:p>
        <w:p w14:paraId="209E13BB" w14:textId="781738D2" w:rsidR="000308EA" w:rsidRDefault="000308EA">
          <w:pPr>
            <w:pStyle w:val="TOC3"/>
            <w:tabs>
              <w:tab w:val="right" w:pos="9350"/>
            </w:tabs>
            <w:rPr>
              <w:rFonts w:eastAsiaTheme="minorEastAsia"/>
              <w:noProof/>
            </w:rPr>
          </w:pPr>
          <w:hyperlink w:anchor="_Toc175437234" w:history="1">
            <w:r w:rsidRPr="00096F09">
              <w:rPr>
                <w:rStyle w:val="Hyperlink"/>
                <w:rFonts w:eastAsia="Times New Roman"/>
                <w:noProof/>
              </w:rPr>
              <w:t>Profile Curve</w:t>
            </w:r>
            <w:r>
              <w:rPr>
                <w:noProof/>
                <w:webHidden/>
              </w:rPr>
              <w:tab/>
            </w:r>
            <w:r>
              <w:rPr>
                <w:noProof/>
                <w:webHidden/>
              </w:rPr>
              <w:fldChar w:fldCharType="begin"/>
            </w:r>
            <w:r>
              <w:rPr>
                <w:noProof/>
                <w:webHidden/>
              </w:rPr>
              <w:instrText xml:space="preserve"> PAGEREF _Toc175437234 \h </w:instrText>
            </w:r>
            <w:r>
              <w:rPr>
                <w:noProof/>
                <w:webHidden/>
              </w:rPr>
            </w:r>
            <w:r>
              <w:rPr>
                <w:noProof/>
                <w:webHidden/>
              </w:rPr>
              <w:fldChar w:fldCharType="separate"/>
            </w:r>
            <w:r w:rsidR="0001177C">
              <w:rPr>
                <w:noProof/>
                <w:webHidden/>
              </w:rPr>
              <w:t>7</w:t>
            </w:r>
            <w:r>
              <w:rPr>
                <w:noProof/>
                <w:webHidden/>
              </w:rPr>
              <w:fldChar w:fldCharType="end"/>
            </w:r>
          </w:hyperlink>
        </w:p>
        <w:p w14:paraId="6B67C19A" w14:textId="4BE6754B" w:rsidR="000308EA" w:rsidRDefault="000308EA">
          <w:pPr>
            <w:pStyle w:val="TOC3"/>
            <w:tabs>
              <w:tab w:val="right" w:pos="9350"/>
            </w:tabs>
            <w:rPr>
              <w:rFonts w:eastAsiaTheme="minorEastAsia"/>
              <w:noProof/>
            </w:rPr>
          </w:pPr>
          <w:hyperlink w:anchor="_Toc175437235" w:history="1">
            <w:r w:rsidRPr="00096F09">
              <w:rPr>
                <w:rStyle w:val="Hyperlink"/>
                <w:rFonts w:eastAsia="Times New Roman"/>
                <w:noProof/>
              </w:rPr>
              <w:t>Blade Curve</w:t>
            </w:r>
            <w:r>
              <w:rPr>
                <w:noProof/>
                <w:webHidden/>
              </w:rPr>
              <w:tab/>
            </w:r>
            <w:r>
              <w:rPr>
                <w:noProof/>
                <w:webHidden/>
              </w:rPr>
              <w:fldChar w:fldCharType="begin"/>
            </w:r>
            <w:r>
              <w:rPr>
                <w:noProof/>
                <w:webHidden/>
              </w:rPr>
              <w:instrText xml:space="preserve"> PAGEREF _Toc175437235 \h </w:instrText>
            </w:r>
            <w:r>
              <w:rPr>
                <w:noProof/>
                <w:webHidden/>
              </w:rPr>
            </w:r>
            <w:r>
              <w:rPr>
                <w:noProof/>
                <w:webHidden/>
              </w:rPr>
              <w:fldChar w:fldCharType="separate"/>
            </w:r>
            <w:r w:rsidR="0001177C">
              <w:rPr>
                <w:noProof/>
                <w:webHidden/>
              </w:rPr>
              <w:t>8</w:t>
            </w:r>
            <w:r>
              <w:rPr>
                <w:noProof/>
                <w:webHidden/>
              </w:rPr>
              <w:fldChar w:fldCharType="end"/>
            </w:r>
          </w:hyperlink>
        </w:p>
        <w:p w14:paraId="067B1487" w14:textId="0F959E42" w:rsidR="000308EA" w:rsidRDefault="000308EA">
          <w:pPr>
            <w:pStyle w:val="TOC2"/>
            <w:tabs>
              <w:tab w:val="right" w:pos="9350"/>
            </w:tabs>
            <w:rPr>
              <w:rFonts w:eastAsiaTheme="minorEastAsia"/>
              <w:noProof/>
            </w:rPr>
          </w:pPr>
          <w:hyperlink w:anchor="_Toc175437236" w:history="1">
            <w:r w:rsidRPr="00096F09">
              <w:rPr>
                <w:rStyle w:val="Hyperlink"/>
                <w:rFonts w:eastAsia="Times New Roman"/>
                <w:noProof/>
              </w:rPr>
              <w:t>Inducer Geometry</w:t>
            </w:r>
            <w:r>
              <w:rPr>
                <w:noProof/>
                <w:webHidden/>
              </w:rPr>
              <w:tab/>
            </w:r>
            <w:r>
              <w:rPr>
                <w:noProof/>
                <w:webHidden/>
              </w:rPr>
              <w:fldChar w:fldCharType="begin"/>
            </w:r>
            <w:r>
              <w:rPr>
                <w:noProof/>
                <w:webHidden/>
              </w:rPr>
              <w:instrText xml:space="preserve"> PAGEREF _Toc175437236 \h </w:instrText>
            </w:r>
            <w:r>
              <w:rPr>
                <w:noProof/>
                <w:webHidden/>
              </w:rPr>
            </w:r>
            <w:r>
              <w:rPr>
                <w:noProof/>
                <w:webHidden/>
              </w:rPr>
              <w:fldChar w:fldCharType="separate"/>
            </w:r>
            <w:r w:rsidR="0001177C">
              <w:rPr>
                <w:noProof/>
                <w:webHidden/>
              </w:rPr>
              <w:t>10</w:t>
            </w:r>
            <w:r>
              <w:rPr>
                <w:noProof/>
                <w:webHidden/>
              </w:rPr>
              <w:fldChar w:fldCharType="end"/>
            </w:r>
          </w:hyperlink>
        </w:p>
        <w:p w14:paraId="3ACF41F4" w14:textId="63FE18BB" w:rsidR="000308EA" w:rsidRDefault="000308EA">
          <w:pPr>
            <w:pStyle w:val="TOC2"/>
            <w:tabs>
              <w:tab w:val="right" w:pos="9350"/>
            </w:tabs>
            <w:rPr>
              <w:rFonts w:eastAsiaTheme="minorEastAsia"/>
              <w:noProof/>
            </w:rPr>
          </w:pPr>
          <w:hyperlink w:anchor="_Toc175437237" w:history="1">
            <w:r w:rsidRPr="00096F09">
              <w:rPr>
                <w:rStyle w:val="Hyperlink"/>
                <w:rFonts w:eastAsia="Times New Roman"/>
                <w:noProof/>
              </w:rPr>
              <w:t>Volute Geometry</w:t>
            </w:r>
            <w:r>
              <w:rPr>
                <w:noProof/>
                <w:webHidden/>
              </w:rPr>
              <w:tab/>
            </w:r>
            <w:r>
              <w:rPr>
                <w:noProof/>
                <w:webHidden/>
              </w:rPr>
              <w:fldChar w:fldCharType="begin"/>
            </w:r>
            <w:r>
              <w:rPr>
                <w:noProof/>
                <w:webHidden/>
              </w:rPr>
              <w:instrText xml:space="preserve"> PAGEREF _Toc175437237 \h </w:instrText>
            </w:r>
            <w:r>
              <w:rPr>
                <w:noProof/>
                <w:webHidden/>
              </w:rPr>
            </w:r>
            <w:r>
              <w:rPr>
                <w:noProof/>
                <w:webHidden/>
              </w:rPr>
              <w:fldChar w:fldCharType="separate"/>
            </w:r>
            <w:r w:rsidR="0001177C">
              <w:rPr>
                <w:noProof/>
                <w:webHidden/>
              </w:rPr>
              <w:t>12</w:t>
            </w:r>
            <w:r>
              <w:rPr>
                <w:noProof/>
                <w:webHidden/>
              </w:rPr>
              <w:fldChar w:fldCharType="end"/>
            </w:r>
          </w:hyperlink>
        </w:p>
        <w:p w14:paraId="3C220F59" w14:textId="0C731750" w:rsidR="000308EA" w:rsidRDefault="000308EA">
          <w:pPr>
            <w:pStyle w:val="TOC2"/>
            <w:tabs>
              <w:tab w:val="right" w:pos="9350"/>
            </w:tabs>
            <w:rPr>
              <w:rFonts w:eastAsiaTheme="minorEastAsia"/>
              <w:noProof/>
            </w:rPr>
          </w:pPr>
          <w:hyperlink w:anchor="_Toc175437238" w:history="1">
            <w:r w:rsidRPr="00096F09">
              <w:rPr>
                <w:rStyle w:val="Hyperlink"/>
                <w:rFonts w:eastAsia="Times New Roman"/>
                <w:noProof/>
              </w:rPr>
              <w:t>Turbine</w:t>
            </w:r>
            <w:r>
              <w:rPr>
                <w:noProof/>
                <w:webHidden/>
              </w:rPr>
              <w:tab/>
            </w:r>
            <w:r>
              <w:rPr>
                <w:noProof/>
                <w:webHidden/>
              </w:rPr>
              <w:fldChar w:fldCharType="begin"/>
            </w:r>
            <w:r>
              <w:rPr>
                <w:noProof/>
                <w:webHidden/>
              </w:rPr>
              <w:instrText xml:space="preserve"> PAGEREF _Toc175437238 \h </w:instrText>
            </w:r>
            <w:r>
              <w:rPr>
                <w:noProof/>
                <w:webHidden/>
              </w:rPr>
            </w:r>
            <w:r>
              <w:rPr>
                <w:noProof/>
                <w:webHidden/>
              </w:rPr>
              <w:fldChar w:fldCharType="separate"/>
            </w:r>
            <w:r w:rsidR="0001177C">
              <w:rPr>
                <w:noProof/>
                <w:webHidden/>
              </w:rPr>
              <w:t>15</w:t>
            </w:r>
            <w:r>
              <w:rPr>
                <w:noProof/>
                <w:webHidden/>
              </w:rPr>
              <w:fldChar w:fldCharType="end"/>
            </w:r>
          </w:hyperlink>
        </w:p>
        <w:p w14:paraId="01B39DC8" w14:textId="04130480" w:rsidR="000308EA" w:rsidRDefault="000308EA">
          <w:pPr>
            <w:pStyle w:val="TOC3"/>
            <w:tabs>
              <w:tab w:val="right" w:pos="9350"/>
            </w:tabs>
            <w:rPr>
              <w:rFonts w:eastAsiaTheme="minorEastAsia"/>
              <w:noProof/>
            </w:rPr>
          </w:pPr>
          <w:hyperlink w:anchor="_Toc175437239" w:history="1">
            <w:r w:rsidRPr="00096F09">
              <w:rPr>
                <w:rStyle w:val="Hyperlink"/>
                <w:rFonts w:eastAsia="Times New Roman"/>
                <w:noProof/>
              </w:rPr>
              <w:t>Rotor Blade Geometry</w:t>
            </w:r>
            <w:r>
              <w:rPr>
                <w:noProof/>
                <w:webHidden/>
              </w:rPr>
              <w:tab/>
            </w:r>
            <w:r>
              <w:rPr>
                <w:noProof/>
                <w:webHidden/>
              </w:rPr>
              <w:fldChar w:fldCharType="begin"/>
            </w:r>
            <w:r>
              <w:rPr>
                <w:noProof/>
                <w:webHidden/>
              </w:rPr>
              <w:instrText xml:space="preserve"> PAGEREF _Toc175437239 \h </w:instrText>
            </w:r>
            <w:r>
              <w:rPr>
                <w:noProof/>
                <w:webHidden/>
              </w:rPr>
            </w:r>
            <w:r>
              <w:rPr>
                <w:noProof/>
                <w:webHidden/>
              </w:rPr>
              <w:fldChar w:fldCharType="separate"/>
            </w:r>
            <w:r w:rsidR="0001177C">
              <w:rPr>
                <w:noProof/>
                <w:webHidden/>
              </w:rPr>
              <w:t>16</w:t>
            </w:r>
            <w:r>
              <w:rPr>
                <w:noProof/>
                <w:webHidden/>
              </w:rPr>
              <w:fldChar w:fldCharType="end"/>
            </w:r>
          </w:hyperlink>
        </w:p>
        <w:p w14:paraId="62B8A9F7" w14:textId="686B7C5F" w:rsidR="000308EA" w:rsidRDefault="000308EA">
          <w:pPr>
            <w:pStyle w:val="TOC3"/>
            <w:tabs>
              <w:tab w:val="right" w:pos="9350"/>
            </w:tabs>
            <w:rPr>
              <w:rFonts w:eastAsiaTheme="minorEastAsia"/>
              <w:noProof/>
            </w:rPr>
          </w:pPr>
          <w:hyperlink w:anchor="_Toc175437240" w:history="1">
            <w:r w:rsidRPr="00096F09">
              <w:rPr>
                <w:rStyle w:val="Hyperlink"/>
                <w:rFonts w:eastAsia="Times New Roman"/>
                <w:noProof/>
              </w:rPr>
              <w:t>Rotor Blisk Geometry</w:t>
            </w:r>
            <w:r>
              <w:rPr>
                <w:noProof/>
                <w:webHidden/>
              </w:rPr>
              <w:tab/>
            </w:r>
            <w:r>
              <w:rPr>
                <w:noProof/>
                <w:webHidden/>
              </w:rPr>
              <w:fldChar w:fldCharType="begin"/>
            </w:r>
            <w:r>
              <w:rPr>
                <w:noProof/>
                <w:webHidden/>
              </w:rPr>
              <w:instrText xml:space="preserve"> PAGEREF _Toc175437240 \h </w:instrText>
            </w:r>
            <w:r>
              <w:rPr>
                <w:noProof/>
                <w:webHidden/>
              </w:rPr>
            </w:r>
            <w:r>
              <w:rPr>
                <w:noProof/>
                <w:webHidden/>
              </w:rPr>
              <w:fldChar w:fldCharType="separate"/>
            </w:r>
            <w:r w:rsidR="0001177C">
              <w:rPr>
                <w:noProof/>
                <w:webHidden/>
              </w:rPr>
              <w:t>17</w:t>
            </w:r>
            <w:r>
              <w:rPr>
                <w:noProof/>
                <w:webHidden/>
              </w:rPr>
              <w:fldChar w:fldCharType="end"/>
            </w:r>
          </w:hyperlink>
        </w:p>
        <w:p w14:paraId="615D5E4B" w14:textId="58027BE1" w:rsidR="000308EA" w:rsidRDefault="000308EA">
          <w:pPr>
            <w:pStyle w:val="TOC1"/>
            <w:tabs>
              <w:tab w:val="left" w:pos="480"/>
              <w:tab w:val="right" w:pos="9350"/>
            </w:tabs>
            <w:rPr>
              <w:rFonts w:eastAsiaTheme="minorEastAsia"/>
              <w:noProof/>
            </w:rPr>
          </w:pPr>
          <w:hyperlink w:anchor="_Toc175437241" w:history="1">
            <w:r w:rsidRPr="00096F09">
              <w:rPr>
                <w:rStyle w:val="Hyperlink"/>
                <w:noProof/>
              </w:rPr>
              <w:t>II.</w:t>
            </w:r>
            <w:r>
              <w:rPr>
                <w:rFonts w:eastAsiaTheme="minorEastAsia"/>
                <w:noProof/>
              </w:rPr>
              <w:tab/>
            </w:r>
            <w:r w:rsidRPr="00096F09">
              <w:rPr>
                <w:rStyle w:val="Hyperlink"/>
                <w:noProof/>
              </w:rPr>
              <w:t>Manufacturing Process</w:t>
            </w:r>
            <w:r>
              <w:rPr>
                <w:noProof/>
                <w:webHidden/>
              </w:rPr>
              <w:tab/>
            </w:r>
            <w:r>
              <w:rPr>
                <w:noProof/>
                <w:webHidden/>
              </w:rPr>
              <w:fldChar w:fldCharType="begin"/>
            </w:r>
            <w:r>
              <w:rPr>
                <w:noProof/>
                <w:webHidden/>
              </w:rPr>
              <w:instrText xml:space="preserve"> PAGEREF _Toc175437241 \h </w:instrText>
            </w:r>
            <w:r>
              <w:rPr>
                <w:noProof/>
                <w:webHidden/>
              </w:rPr>
            </w:r>
            <w:r>
              <w:rPr>
                <w:noProof/>
                <w:webHidden/>
              </w:rPr>
              <w:fldChar w:fldCharType="separate"/>
            </w:r>
            <w:r w:rsidR="0001177C">
              <w:rPr>
                <w:noProof/>
                <w:webHidden/>
              </w:rPr>
              <w:t>18</w:t>
            </w:r>
            <w:r>
              <w:rPr>
                <w:noProof/>
                <w:webHidden/>
              </w:rPr>
              <w:fldChar w:fldCharType="end"/>
            </w:r>
          </w:hyperlink>
        </w:p>
        <w:p w14:paraId="55F753DD" w14:textId="188EBCDB" w:rsidR="000308EA" w:rsidRDefault="000308EA">
          <w:pPr>
            <w:pStyle w:val="TOC2"/>
            <w:tabs>
              <w:tab w:val="right" w:pos="9350"/>
            </w:tabs>
            <w:rPr>
              <w:rFonts w:eastAsiaTheme="minorEastAsia"/>
              <w:noProof/>
            </w:rPr>
          </w:pPr>
          <w:hyperlink w:anchor="_Toc175437242" w:history="1">
            <w:r w:rsidRPr="00096F09">
              <w:rPr>
                <w:rStyle w:val="Hyperlink"/>
                <w:noProof/>
              </w:rPr>
              <w:t>Impellers/Inducers</w:t>
            </w:r>
            <w:r>
              <w:rPr>
                <w:noProof/>
                <w:webHidden/>
              </w:rPr>
              <w:tab/>
            </w:r>
            <w:r>
              <w:rPr>
                <w:noProof/>
                <w:webHidden/>
              </w:rPr>
              <w:fldChar w:fldCharType="begin"/>
            </w:r>
            <w:r>
              <w:rPr>
                <w:noProof/>
                <w:webHidden/>
              </w:rPr>
              <w:instrText xml:space="preserve"> PAGEREF _Toc175437242 \h </w:instrText>
            </w:r>
            <w:r>
              <w:rPr>
                <w:noProof/>
                <w:webHidden/>
              </w:rPr>
            </w:r>
            <w:r>
              <w:rPr>
                <w:noProof/>
                <w:webHidden/>
              </w:rPr>
              <w:fldChar w:fldCharType="separate"/>
            </w:r>
            <w:r w:rsidR="0001177C">
              <w:rPr>
                <w:noProof/>
                <w:webHidden/>
              </w:rPr>
              <w:t>18</w:t>
            </w:r>
            <w:r>
              <w:rPr>
                <w:noProof/>
                <w:webHidden/>
              </w:rPr>
              <w:fldChar w:fldCharType="end"/>
            </w:r>
          </w:hyperlink>
        </w:p>
        <w:p w14:paraId="0C591F5A" w14:textId="284D224A" w:rsidR="000308EA" w:rsidRDefault="000308EA">
          <w:pPr>
            <w:pStyle w:val="TOC2"/>
            <w:tabs>
              <w:tab w:val="right" w:pos="9350"/>
            </w:tabs>
            <w:rPr>
              <w:rFonts w:eastAsiaTheme="minorEastAsia"/>
              <w:noProof/>
            </w:rPr>
          </w:pPr>
          <w:hyperlink w:anchor="_Toc175437243" w:history="1">
            <w:r w:rsidRPr="00096F09">
              <w:rPr>
                <w:rStyle w:val="Hyperlink"/>
                <w:noProof/>
              </w:rPr>
              <w:t>Pump Casings</w:t>
            </w:r>
            <w:r>
              <w:rPr>
                <w:noProof/>
                <w:webHidden/>
              </w:rPr>
              <w:tab/>
            </w:r>
            <w:r>
              <w:rPr>
                <w:noProof/>
                <w:webHidden/>
              </w:rPr>
              <w:fldChar w:fldCharType="begin"/>
            </w:r>
            <w:r>
              <w:rPr>
                <w:noProof/>
                <w:webHidden/>
              </w:rPr>
              <w:instrText xml:space="preserve"> PAGEREF _Toc175437243 \h </w:instrText>
            </w:r>
            <w:r>
              <w:rPr>
                <w:noProof/>
                <w:webHidden/>
              </w:rPr>
            </w:r>
            <w:r>
              <w:rPr>
                <w:noProof/>
                <w:webHidden/>
              </w:rPr>
              <w:fldChar w:fldCharType="separate"/>
            </w:r>
            <w:r w:rsidR="0001177C">
              <w:rPr>
                <w:noProof/>
                <w:webHidden/>
              </w:rPr>
              <w:t>18</w:t>
            </w:r>
            <w:r>
              <w:rPr>
                <w:noProof/>
                <w:webHidden/>
              </w:rPr>
              <w:fldChar w:fldCharType="end"/>
            </w:r>
          </w:hyperlink>
        </w:p>
        <w:p w14:paraId="52147FE8" w14:textId="72BD488D" w:rsidR="000308EA" w:rsidRDefault="000308EA">
          <w:pPr>
            <w:pStyle w:val="TOC2"/>
            <w:tabs>
              <w:tab w:val="right" w:pos="9350"/>
            </w:tabs>
            <w:rPr>
              <w:rFonts w:eastAsiaTheme="minorEastAsia"/>
              <w:noProof/>
            </w:rPr>
          </w:pPr>
          <w:hyperlink w:anchor="_Toc175437244" w:history="1">
            <w:r w:rsidRPr="00096F09">
              <w:rPr>
                <w:rStyle w:val="Hyperlink"/>
                <w:noProof/>
              </w:rPr>
              <w:t>Rotor</w:t>
            </w:r>
            <w:r>
              <w:rPr>
                <w:noProof/>
                <w:webHidden/>
              </w:rPr>
              <w:tab/>
            </w:r>
            <w:r>
              <w:rPr>
                <w:noProof/>
                <w:webHidden/>
              </w:rPr>
              <w:fldChar w:fldCharType="begin"/>
            </w:r>
            <w:r>
              <w:rPr>
                <w:noProof/>
                <w:webHidden/>
              </w:rPr>
              <w:instrText xml:space="preserve"> PAGEREF _Toc175437244 \h </w:instrText>
            </w:r>
            <w:r>
              <w:rPr>
                <w:noProof/>
                <w:webHidden/>
              </w:rPr>
            </w:r>
            <w:r>
              <w:rPr>
                <w:noProof/>
                <w:webHidden/>
              </w:rPr>
              <w:fldChar w:fldCharType="separate"/>
            </w:r>
            <w:r w:rsidR="0001177C">
              <w:rPr>
                <w:noProof/>
                <w:webHidden/>
              </w:rPr>
              <w:t>20</w:t>
            </w:r>
            <w:r>
              <w:rPr>
                <w:noProof/>
                <w:webHidden/>
              </w:rPr>
              <w:fldChar w:fldCharType="end"/>
            </w:r>
          </w:hyperlink>
        </w:p>
        <w:p w14:paraId="777BDAAB" w14:textId="140C2DE6" w:rsidR="000308EA" w:rsidRDefault="000308EA">
          <w:pPr>
            <w:pStyle w:val="TOC2"/>
            <w:tabs>
              <w:tab w:val="right" w:pos="9350"/>
            </w:tabs>
            <w:rPr>
              <w:rFonts w:eastAsiaTheme="minorEastAsia"/>
              <w:noProof/>
            </w:rPr>
          </w:pPr>
          <w:hyperlink w:anchor="_Toc175437245" w:history="1">
            <w:r w:rsidRPr="00096F09">
              <w:rPr>
                <w:rStyle w:val="Hyperlink"/>
                <w:noProof/>
              </w:rPr>
              <w:t>Shafts</w:t>
            </w:r>
            <w:r>
              <w:rPr>
                <w:noProof/>
                <w:webHidden/>
              </w:rPr>
              <w:tab/>
            </w:r>
            <w:r>
              <w:rPr>
                <w:noProof/>
                <w:webHidden/>
              </w:rPr>
              <w:fldChar w:fldCharType="begin"/>
            </w:r>
            <w:r>
              <w:rPr>
                <w:noProof/>
                <w:webHidden/>
              </w:rPr>
              <w:instrText xml:space="preserve"> PAGEREF _Toc175437245 \h </w:instrText>
            </w:r>
            <w:r>
              <w:rPr>
                <w:noProof/>
                <w:webHidden/>
              </w:rPr>
            </w:r>
            <w:r>
              <w:rPr>
                <w:noProof/>
                <w:webHidden/>
              </w:rPr>
              <w:fldChar w:fldCharType="separate"/>
            </w:r>
            <w:r w:rsidR="0001177C">
              <w:rPr>
                <w:noProof/>
                <w:webHidden/>
              </w:rPr>
              <w:t>21</w:t>
            </w:r>
            <w:r>
              <w:rPr>
                <w:noProof/>
                <w:webHidden/>
              </w:rPr>
              <w:fldChar w:fldCharType="end"/>
            </w:r>
          </w:hyperlink>
        </w:p>
        <w:p w14:paraId="6580C7D5" w14:textId="4BFE7A30" w:rsidR="000308EA" w:rsidRDefault="000308EA">
          <w:pPr>
            <w:pStyle w:val="TOC2"/>
            <w:tabs>
              <w:tab w:val="right" w:pos="9350"/>
            </w:tabs>
            <w:rPr>
              <w:rFonts w:eastAsiaTheme="minorEastAsia"/>
              <w:noProof/>
            </w:rPr>
          </w:pPr>
          <w:hyperlink w:anchor="_Toc175437246" w:history="1">
            <w:r w:rsidRPr="00096F09">
              <w:rPr>
                <w:rStyle w:val="Hyperlink"/>
                <w:noProof/>
              </w:rPr>
              <w:t>Turbine Housing</w:t>
            </w:r>
            <w:r>
              <w:rPr>
                <w:noProof/>
                <w:webHidden/>
              </w:rPr>
              <w:tab/>
            </w:r>
            <w:r>
              <w:rPr>
                <w:noProof/>
                <w:webHidden/>
              </w:rPr>
              <w:fldChar w:fldCharType="begin"/>
            </w:r>
            <w:r>
              <w:rPr>
                <w:noProof/>
                <w:webHidden/>
              </w:rPr>
              <w:instrText xml:space="preserve"> PAGEREF _Toc175437246 \h </w:instrText>
            </w:r>
            <w:r>
              <w:rPr>
                <w:noProof/>
                <w:webHidden/>
              </w:rPr>
            </w:r>
            <w:r>
              <w:rPr>
                <w:noProof/>
                <w:webHidden/>
              </w:rPr>
              <w:fldChar w:fldCharType="separate"/>
            </w:r>
            <w:r w:rsidR="0001177C">
              <w:rPr>
                <w:noProof/>
                <w:webHidden/>
              </w:rPr>
              <w:t>22</w:t>
            </w:r>
            <w:r>
              <w:rPr>
                <w:noProof/>
                <w:webHidden/>
              </w:rPr>
              <w:fldChar w:fldCharType="end"/>
            </w:r>
          </w:hyperlink>
        </w:p>
        <w:p w14:paraId="187F1E02" w14:textId="7A68AF67" w:rsidR="000308EA" w:rsidRDefault="000308EA">
          <w:pPr>
            <w:pStyle w:val="TOC1"/>
            <w:tabs>
              <w:tab w:val="left" w:pos="480"/>
              <w:tab w:val="right" w:pos="9350"/>
            </w:tabs>
            <w:rPr>
              <w:rFonts w:eastAsiaTheme="minorEastAsia"/>
              <w:noProof/>
            </w:rPr>
          </w:pPr>
          <w:hyperlink w:anchor="_Toc175437247" w:history="1">
            <w:r w:rsidRPr="00096F09">
              <w:rPr>
                <w:rStyle w:val="Hyperlink"/>
                <w:noProof/>
              </w:rPr>
              <w:t>III.</w:t>
            </w:r>
            <w:r>
              <w:rPr>
                <w:rFonts w:eastAsiaTheme="minorEastAsia"/>
                <w:noProof/>
              </w:rPr>
              <w:tab/>
            </w:r>
            <w:r w:rsidRPr="00096F09">
              <w:rPr>
                <w:rStyle w:val="Hyperlink"/>
                <w:noProof/>
              </w:rPr>
              <w:t>Testing</w:t>
            </w:r>
            <w:r>
              <w:rPr>
                <w:noProof/>
                <w:webHidden/>
              </w:rPr>
              <w:tab/>
            </w:r>
            <w:r>
              <w:rPr>
                <w:noProof/>
                <w:webHidden/>
              </w:rPr>
              <w:fldChar w:fldCharType="begin"/>
            </w:r>
            <w:r>
              <w:rPr>
                <w:noProof/>
                <w:webHidden/>
              </w:rPr>
              <w:instrText xml:space="preserve"> PAGEREF _Toc175437247 \h </w:instrText>
            </w:r>
            <w:r>
              <w:rPr>
                <w:noProof/>
                <w:webHidden/>
              </w:rPr>
            </w:r>
            <w:r>
              <w:rPr>
                <w:noProof/>
                <w:webHidden/>
              </w:rPr>
              <w:fldChar w:fldCharType="separate"/>
            </w:r>
            <w:r w:rsidR="0001177C">
              <w:rPr>
                <w:noProof/>
                <w:webHidden/>
              </w:rPr>
              <w:t>24</w:t>
            </w:r>
            <w:r>
              <w:rPr>
                <w:noProof/>
                <w:webHidden/>
              </w:rPr>
              <w:fldChar w:fldCharType="end"/>
            </w:r>
          </w:hyperlink>
        </w:p>
        <w:p w14:paraId="5FAEEE38" w14:textId="23B35B5F" w:rsidR="000308EA" w:rsidRDefault="000308EA">
          <w:pPr>
            <w:pStyle w:val="TOC2"/>
            <w:tabs>
              <w:tab w:val="right" w:pos="9350"/>
            </w:tabs>
            <w:rPr>
              <w:rFonts w:eastAsiaTheme="minorEastAsia"/>
              <w:noProof/>
            </w:rPr>
          </w:pPr>
          <w:hyperlink w:anchor="_Toc175437248" w:history="1">
            <w:r w:rsidRPr="00096F09">
              <w:rPr>
                <w:rStyle w:val="Hyperlink"/>
                <w:noProof/>
              </w:rPr>
              <w:t>First Spinflow Test (6/16/2024)</w:t>
            </w:r>
            <w:r>
              <w:rPr>
                <w:noProof/>
                <w:webHidden/>
              </w:rPr>
              <w:tab/>
            </w:r>
            <w:r>
              <w:rPr>
                <w:noProof/>
                <w:webHidden/>
              </w:rPr>
              <w:fldChar w:fldCharType="begin"/>
            </w:r>
            <w:r>
              <w:rPr>
                <w:noProof/>
                <w:webHidden/>
              </w:rPr>
              <w:instrText xml:space="preserve"> PAGEREF _Toc175437248 \h </w:instrText>
            </w:r>
            <w:r>
              <w:rPr>
                <w:noProof/>
                <w:webHidden/>
              </w:rPr>
            </w:r>
            <w:r>
              <w:rPr>
                <w:noProof/>
                <w:webHidden/>
              </w:rPr>
              <w:fldChar w:fldCharType="separate"/>
            </w:r>
            <w:r w:rsidR="0001177C">
              <w:rPr>
                <w:noProof/>
                <w:webHidden/>
              </w:rPr>
              <w:t>25</w:t>
            </w:r>
            <w:r>
              <w:rPr>
                <w:noProof/>
                <w:webHidden/>
              </w:rPr>
              <w:fldChar w:fldCharType="end"/>
            </w:r>
          </w:hyperlink>
        </w:p>
        <w:p w14:paraId="54F5BCB9" w14:textId="4EACF116" w:rsidR="000308EA" w:rsidRDefault="000308EA">
          <w:pPr>
            <w:pStyle w:val="TOC3"/>
            <w:tabs>
              <w:tab w:val="right" w:pos="9350"/>
            </w:tabs>
            <w:rPr>
              <w:rFonts w:eastAsiaTheme="minorEastAsia"/>
              <w:noProof/>
            </w:rPr>
          </w:pPr>
          <w:hyperlink w:anchor="_Toc175437249" w:history="1">
            <w:r w:rsidRPr="00096F09">
              <w:rPr>
                <w:rStyle w:val="Hyperlink"/>
                <w:noProof/>
              </w:rPr>
              <w:t>Main Issues with First Test</w:t>
            </w:r>
            <w:r>
              <w:rPr>
                <w:noProof/>
                <w:webHidden/>
              </w:rPr>
              <w:tab/>
            </w:r>
            <w:r>
              <w:rPr>
                <w:noProof/>
                <w:webHidden/>
              </w:rPr>
              <w:fldChar w:fldCharType="begin"/>
            </w:r>
            <w:r>
              <w:rPr>
                <w:noProof/>
                <w:webHidden/>
              </w:rPr>
              <w:instrText xml:space="preserve"> PAGEREF _Toc175437249 \h </w:instrText>
            </w:r>
            <w:r>
              <w:rPr>
                <w:noProof/>
                <w:webHidden/>
              </w:rPr>
            </w:r>
            <w:r>
              <w:rPr>
                <w:noProof/>
                <w:webHidden/>
              </w:rPr>
              <w:fldChar w:fldCharType="separate"/>
            </w:r>
            <w:r w:rsidR="0001177C">
              <w:rPr>
                <w:noProof/>
                <w:webHidden/>
              </w:rPr>
              <w:t>26</w:t>
            </w:r>
            <w:r>
              <w:rPr>
                <w:noProof/>
                <w:webHidden/>
              </w:rPr>
              <w:fldChar w:fldCharType="end"/>
            </w:r>
          </w:hyperlink>
        </w:p>
        <w:p w14:paraId="7255F200" w14:textId="168C5A95" w:rsidR="000308EA" w:rsidRDefault="000308EA">
          <w:pPr>
            <w:pStyle w:val="TOC2"/>
            <w:tabs>
              <w:tab w:val="right" w:pos="9350"/>
            </w:tabs>
            <w:rPr>
              <w:rFonts w:eastAsiaTheme="minorEastAsia"/>
              <w:noProof/>
            </w:rPr>
          </w:pPr>
          <w:hyperlink w:anchor="_Toc175437250" w:history="1">
            <w:r w:rsidRPr="00096F09">
              <w:rPr>
                <w:rStyle w:val="Hyperlink"/>
                <w:noProof/>
              </w:rPr>
              <w:t>Second Spinflow Test (7/3/2024)</w:t>
            </w:r>
            <w:r>
              <w:rPr>
                <w:noProof/>
                <w:webHidden/>
              </w:rPr>
              <w:tab/>
            </w:r>
            <w:r>
              <w:rPr>
                <w:noProof/>
                <w:webHidden/>
              </w:rPr>
              <w:fldChar w:fldCharType="begin"/>
            </w:r>
            <w:r>
              <w:rPr>
                <w:noProof/>
                <w:webHidden/>
              </w:rPr>
              <w:instrText xml:space="preserve"> PAGEREF _Toc175437250 \h </w:instrText>
            </w:r>
            <w:r>
              <w:rPr>
                <w:noProof/>
                <w:webHidden/>
              </w:rPr>
            </w:r>
            <w:r>
              <w:rPr>
                <w:noProof/>
                <w:webHidden/>
              </w:rPr>
              <w:fldChar w:fldCharType="separate"/>
            </w:r>
            <w:r w:rsidR="0001177C">
              <w:rPr>
                <w:noProof/>
                <w:webHidden/>
              </w:rPr>
              <w:t>28</w:t>
            </w:r>
            <w:r>
              <w:rPr>
                <w:noProof/>
                <w:webHidden/>
              </w:rPr>
              <w:fldChar w:fldCharType="end"/>
            </w:r>
          </w:hyperlink>
        </w:p>
        <w:p w14:paraId="6631E04F" w14:textId="23BFD325" w:rsidR="000308EA" w:rsidRDefault="000308EA">
          <w:pPr>
            <w:pStyle w:val="TOC1"/>
            <w:tabs>
              <w:tab w:val="right" w:pos="9350"/>
            </w:tabs>
            <w:rPr>
              <w:rFonts w:eastAsiaTheme="minorEastAsia"/>
              <w:noProof/>
            </w:rPr>
          </w:pPr>
          <w:hyperlink w:anchor="_Toc175437251" w:history="1">
            <w:r w:rsidRPr="00096F09">
              <w:rPr>
                <w:rStyle w:val="Hyperlink"/>
                <w:noProof/>
              </w:rPr>
              <w:t>Sourcing / Tools</w:t>
            </w:r>
            <w:r>
              <w:rPr>
                <w:noProof/>
                <w:webHidden/>
              </w:rPr>
              <w:tab/>
            </w:r>
            <w:r>
              <w:rPr>
                <w:noProof/>
                <w:webHidden/>
              </w:rPr>
              <w:fldChar w:fldCharType="begin"/>
            </w:r>
            <w:r>
              <w:rPr>
                <w:noProof/>
                <w:webHidden/>
              </w:rPr>
              <w:instrText xml:space="preserve"> PAGEREF _Toc175437251 \h </w:instrText>
            </w:r>
            <w:r>
              <w:rPr>
                <w:noProof/>
                <w:webHidden/>
              </w:rPr>
            </w:r>
            <w:r>
              <w:rPr>
                <w:noProof/>
                <w:webHidden/>
              </w:rPr>
              <w:fldChar w:fldCharType="separate"/>
            </w:r>
            <w:r w:rsidR="0001177C">
              <w:rPr>
                <w:noProof/>
                <w:webHidden/>
              </w:rPr>
              <w:t>29</w:t>
            </w:r>
            <w:r>
              <w:rPr>
                <w:noProof/>
                <w:webHidden/>
              </w:rPr>
              <w:fldChar w:fldCharType="end"/>
            </w:r>
          </w:hyperlink>
        </w:p>
        <w:p w14:paraId="22772FB6" w14:textId="463F7953" w:rsidR="000308EA" w:rsidRDefault="000308EA">
          <w:pPr>
            <w:pStyle w:val="TOC1"/>
            <w:tabs>
              <w:tab w:val="right" w:pos="9350"/>
            </w:tabs>
            <w:rPr>
              <w:rFonts w:eastAsiaTheme="minorEastAsia"/>
              <w:noProof/>
            </w:rPr>
          </w:pPr>
          <w:hyperlink w:anchor="_Toc175437252" w:history="1">
            <w:r w:rsidRPr="00096F09">
              <w:rPr>
                <w:rStyle w:val="Hyperlink"/>
                <w:noProof/>
              </w:rPr>
              <w:t>Helpful People</w:t>
            </w:r>
            <w:r>
              <w:rPr>
                <w:noProof/>
                <w:webHidden/>
              </w:rPr>
              <w:tab/>
            </w:r>
            <w:r>
              <w:rPr>
                <w:noProof/>
                <w:webHidden/>
              </w:rPr>
              <w:fldChar w:fldCharType="begin"/>
            </w:r>
            <w:r>
              <w:rPr>
                <w:noProof/>
                <w:webHidden/>
              </w:rPr>
              <w:instrText xml:space="preserve"> PAGEREF _Toc175437252 \h </w:instrText>
            </w:r>
            <w:r>
              <w:rPr>
                <w:noProof/>
                <w:webHidden/>
              </w:rPr>
            </w:r>
            <w:r>
              <w:rPr>
                <w:noProof/>
                <w:webHidden/>
              </w:rPr>
              <w:fldChar w:fldCharType="separate"/>
            </w:r>
            <w:r w:rsidR="0001177C">
              <w:rPr>
                <w:noProof/>
                <w:webHidden/>
              </w:rPr>
              <w:t>29</w:t>
            </w:r>
            <w:r>
              <w:rPr>
                <w:noProof/>
                <w:webHidden/>
              </w:rPr>
              <w:fldChar w:fldCharType="end"/>
            </w:r>
          </w:hyperlink>
        </w:p>
        <w:p w14:paraId="516E1A01" w14:textId="7E4C947D" w:rsidR="000308EA" w:rsidRDefault="000308EA">
          <w:pPr>
            <w:pStyle w:val="TOC1"/>
            <w:tabs>
              <w:tab w:val="right" w:pos="9350"/>
            </w:tabs>
            <w:rPr>
              <w:rFonts w:eastAsiaTheme="minorEastAsia"/>
              <w:noProof/>
            </w:rPr>
          </w:pPr>
          <w:hyperlink w:anchor="_Toc175437253" w:history="1">
            <w:r w:rsidRPr="00096F09">
              <w:rPr>
                <w:rStyle w:val="Hyperlink"/>
                <w:noProof/>
              </w:rPr>
              <w:t>References</w:t>
            </w:r>
            <w:r>
              <w:rPr>
                <w:noProof/>
                <w:webHidden/>
              </w:rPr>
              <w:tab/>
            </w:r>
            <w:r>
              <w:rPr>
                <w:noProof/>
                <w:webHidden/>
              </w:rPr>
              <w:fldChar w:fldCharType="begin"/>
            </w:r>
            <w:r>
              <w:rPr>
                <w:noProof/>
                <w:webHidden/>
              </w:rPr>
              <w:instrText xml:space="preserve"> PAGEREF _Toc175437253 \h </w:instrText>
            </w:r>
            <w:r>
              <w:rPr>
                <w:noProof/>
                <w:webHidden/>
              </w:rPr>
            </w:r>
            <w:r>
              <w:rPr>
                <w:noProof/>
                <w:webHidden/>
              </w:rPr>
              <w:fldChar w:fldCharType="separate"/>
            </w:r>
            <w:r w:rsidR="0001177C">
              <w:rPr>
                <w:noProof/>
                <w:webHidden/>
              </w:rPr>
              <w:t>29</w:t>
            </w:r>
            <w:r>
              <w:rPr>
                <w:noProof/>
                <w:webHidden/>
              </w:rPr>
              <w:fldChar w:fldCharType="end"/>
            </w:r>
          </w:hyperlink>
        </w:p>
        <w:p w14:paraId="3D16759D" w14:textId="07E87DBF" w:rsidR="002401BF" w:rsidRDefault="00E95760" w:rsidP="00606C94">
          <w:pPr>
            <w:pStyle w:val="Heading1"/>
            <w:rPr>
              <w:b/>
              <w:bCs/>
              <w:noProof/>
            </w:rPr>
          </w:pPr>
          <w:r>
            <w:lastRenderedPageBreak/>
            <w:fldChar w:fldCharType="end"/>
          </w:r>
        </w:p>
      </w:sdtContent>
    </w:sdt>
    <w:p w14:paraId="47C59F1B" w14:textId="21044D4E" w:rsidR="005A17E5" w:rsidRPr="002401BF" w:rsidRDefault="00E95760" w:rsidP="00606C94">
      <w:pPr>
        <w:pStyle w:val="Heading1"/>
        <w:rPr>
          <w:b/>
          <w:bCs/>
          <w:noProof/>
        </w:rPr>
      </w:pPr>
      <w:bookmarkStart w:id="0" w:name="_Toc175437229"/>
      <w:r>
        <w:t>S</w:t>
      </w:r>
      <w:r w:rsidR="005A17E5" w:rsidRPr="00003362">
        <w:t>ummary</w:t>
      </w:r>
      <w:bookmarkEnd w:id="0"/>
    </w:p>
    <w:p w14:paraId="2B40C055" w14:textId="77777777" w:rsidR="00BF4CE6" w:rsidRPr="00BF4CE6" w:rsidRDefault="005A17E5" w:rsidP="00BF4CE6">
      <w:pPr>
        <w:rPr>
          <w:rFonts w:ascii="Calibri" w:hAnsi="Calibri" w:cs="Calibri"/>
          <w:sz w:val="22"/>
          <w:szCs w:val="22"/>
        </w:rPr>
      </w:pPr>
      <w:r w:rsidRPr="00003362">
        <w:rPr>
          <w:rFonts w:ascii="Calibri" w:hAnsi="Calibri" w:cs="Calibri"/>
          <w:sz w:val="22"/>
          <w:szCs w:val="22"/>
        </w:rPr>
        <w:t xml:space="preserve">I (Brendan Morgan) designed/analyzed/machined/welded/integrated one complete turbopump, with serious design work beginning in September 2023 and </w:t>
      </w:r>
      <w:r w:rsidR="00003362" w:rsidRPr="00003362">
        <w:rPr>
          <w:rFonts w:ascii="Calibri" w:hAnsi="Calibri" w:cs="Calibri"/>
          <w:sz w:val="22"/>
          <w:szCs w:val="22"/>
        </w:rPr>
        <w:t>two test</w:t>
      </w:r>
      <w:r w:rsidR="00473C47">
        <w:rPr>
          <w:rFonts w:ascii="Calibri" w:hAnsi="Calibri" w:cs="Calibri"/>
          <w:sz w:val="22"/>
          <w:szCs w:val="22"/>
        </w:rPr>
        <w:t>s</w:t>
      </w:r>
      <w:r w:rsidR="00003362" w:rsidRPr="00003362">
        <w:rPr>
          <w:rFonts w:ascii="Calibri" w:hAnsi="Calibri" w:cs="Calibri"/>
          <w:sz w:val="22"/>
          <w:szCs w:val="22"/>
        </w:rPr>
        <w:t xml:space="preserve"> occurring the nights of June 16 and July 7, 2024.</w:t>
      </w:r>
      <w:r w:rsidRPr="00003362">
        <w:rPr>
          <w:rFonts w:ascii="Calibri" w:hAnsi="Calibri" w:cs="Calibri"/>
          <w:sz w:val="22"/>
          <w:szCs w:val="22"/>
        </w:rPr>
        <w:t xml:space="preserve"> </w:t>
      </w:r>
      <w:r w:rsidR="00AF20EE">
        <w:rPr>
          <w:rFonts w:ascii="Calibri" w:hAnsi="Calibri" w:cs="Calibri"/>
          <w:sz w:val="22"/>
          <w:szCs w:val="22"/>
        </w:rPr>
        <w:t>I wrote this document for two purposes: one, for myself to remember in detail what I have done so I can expand and improve upon it in future versions; and two, for any others who are interested in doing something similar. I am</w:t>
      </w:r>
      <w:r w:rsidR="0087759E">
        <w:rPr>
          <w:rFonts w:ascii="Calibri" w:hAnsi="Calibri" w:cs="Calibri"/>
          <w:sz w:val="22"/>
          <w:szCs w:val="22"/>
        </w:rPr>
        <w:t xml:space="preserve"> far from any kind of</w:t>
      </w:r>
      <w:r w:rsidR="00AF20EE">
        <w:rPr>
          <w:rFonts w:ascii="Calibri" w:hAnsi="Calibri" w:cs="Calibri"/>
          <w:sz w:val="22"/>
          <w:szCs w:val="22"/>
        </w:rPr>
        <w:t xml:space="preserve"> expert in turbomachinery, but </w:t>
      </w:r>
      <w:proofErr w:type="gramStart"/>
      <w:r w:rsidR="00AF20EE">
        <w:rPr>
          <w:rFonts w:ascii="Calibri" w:hAnsi="Calibri" w:cs="Calibri"/>
          <w:sz w:val="22"/>
          <w:szCs w:val="22"/>
        </w:rPr>
        <w:t>perhaps my</w:t>
      </w:r>
      <w:proofErr w:type="gramEnd"/>
      <w:r w:rsidR="00AF20EE">
        <w:rPr>
          <w:rFonts w:ascii="Calibri" w:hAnsi="Calibri" w:cs="Calibri"/>
          <w:sz w:val="22"/>
          <w:szCs w:val="22"/>
        </w:rPr>
        <w:t xml:space="preserve"> appr</w:t>
      </w:r>
      <w:r w:rsidR="0087759E">
        <w:rPr>
          <w:rFonts w:ascii="Calibri" w:hAnsi="Calibri" w:cs="Calibri"/>
          <w:sz w:val="22"/>
          <w:szCs w:val="22"/>
        </w:rPr>
        <w:t xml:space="preserve">oaches, both the successes and failures, might be helpful to someone starting from a similar point as </w:t>
      </w:r>
      <w:r w:rsidR="002401BF">
        <w:rPr>
          <w:rFonts w:ascii="Calibri" w:hAnsi="Calibri" w:cs="Calibri"/>
          <w:sz w:val="22"/>
          <w:szCs w:val="22"/>
        </w:rPr>
        <w:t>I did</w:t>
      </w:r>
      <w:r w:rsidR="0087759E">
        <w:rPr>
          <w:rFonts w:ascii="Calibri" w:hAnsi="Calibri" w:cs="Calibri"/>
          <w:sz w:val="22"/>
          <w:szCs w:val="22"/>
        </w:rPr>
        <w:t xml:space="preserve"> to get started and avoid some pitfalls.</w:t>
      </w:r>
      <w:r w:rsidR="00BF4CE6">
        <w:rPr>
          <w:rFonts w:ascii="Calibri" w:hAnsi="Calibri" w:cs="Calibri"/>
          <w:sz w:val="22"/>
          <w:szCs w:val="22"/>
        </w:rPr>
        <w:t xml:space="preserve"> </w:t>
      </w:r>
      <w:r w:rsidR="00BF4CE6">
        <w:rPr>
          <w:rFonts w:ascii="Calibri" w:hAnsi="Calibri" w:cs="Calibri"/>
          <w:sz w:val="22"/>
          <w:szCs w:val="22"/>
        </w:rPr>
        <w:t xml:space="preserve">This report is </w:t>
      </w:r>
      <w:r w:rsidR="00BF4CE6">
        <w:rPr>
          <w:rFonts w:ascii="Calibri" w:hAnsi="Calibri" w:cs="Calibri"/>
          <w:i/>
          <w:iCs/>
          <w:sz w:val="22"/>
          <w:szCs w:val="22"/>
        </w:rPr>
        <w:t>far</w:t>
      </w:r>
      <w:r w:rsidR="00BF4CE6">
        <w:rPr>
          <w:rFonts w:ascii="Calibri" w:hAnsi="Calibri" w:cs="Calibri"/>
          <w:sz w:val="22"/>
          <w:szCs w:val="22"/>
        </w:rPr>
        <w:t xml:space="preserve"> from exhaustive. I’m mainly covering the most important design decisions, equations, and </w:t>
      </w:r>
      <w:proofErr w:type="gramStart"/>
      <w:r w:rsidR="00BF4CE6">
        <w:rPr>
          <w:rFonts w:ascii="Calibri" w:hAnsi="Calibri" w:cs="Calibri"/>
          <w:sz w:val="22"/>
          <w:szCs w:val="22"/>
        </w:rPr>
        <w:t>high level</w:t>
      </w:r>
      <w:proofErr w:type="gramEnd"/>
      <w:r w:rsidR="00BF4CE6">
        <w:rPr>
          <w:rFonts w:ascii="Calibri" w:hAnsi="Calibri" w:cs="Calibri"/>
          <w:sz w:val="22"/>
          <w:szCs w:val="22"/>
        </w:rPr>
        <w:t xml:space="preserve"> overviews of manufacturing processes.</w:t>
      </w:r>
    </w:p>
    <w:p w14:paraId="56D61751" w14:textId="7B1E2A65" w:rsidR="005A17E5" w:rsidRPr="00003362" w:rsidRDefault="005A17E5" w:rsidP="005A17E5">
      <w:pPr>
        <w:rPr>
          <w:rFonts w:ascii="Calibri" w:hAnsi="Calibri" w:cs="Calibri"/>
          <w:sz w:val="22"/>
          <w:szCs w:val="22"/>
        </w:rPr>
      </w:pPr>
      <w:proofErr w:type="gramStart"/>
      <w:r w:rsidRPr="00003362">
        <w:rPr>
          <w:rFonts w:ascii="Calibri" w:hAnsi="Calibri" w:cs="Calibri"/>
          <w:sz w:val="22"/>
          <w:szCs w:val="22"/>
        </w:rPr>
        <w:t>I’m</w:t>
      </w:r>
      <w:proofErr w:type="gramEnd"/>
      <w:r w:rsidRPr="00003362">
        <w:rPr>
          <w:rFonts w:ascii="Calibri" w:hAnsi="Calibri" w:cs="Calibri"/>
          <w:sz w:val="22"/>
          <w:szCs w:val="22"/>
        </w:rPr>
        <w:t xml:space="preserve"> calling the test</w:t>
      </w:r>
      <w:r w:rsidR="00353F26">
        <w:rPr>
          <w:rFonts w:ascii="Calibri" w:hAnsi="Calibri" w:cs="Calibri"/>
          <w:sz w:val="22"/>
          <w:szCs w:val="22"/>
        </w:rPr>
        <w:t xml:space="preserve">s </w:t>
      </w:r>
      <w:r w:rsidRPr="00003362">
        <w:rPr>
          <w:rFonts w:ascii="Calibri" w:hAnsi="Calibri" w:cs="Calibri"/>
          <w:sz w:val="22"/>
          <w:szCs w:val="22"/>
        </w:rPr>
        <w:t xml:space="preserve">a “spinflow” (turbine spin-up + pump waterflow). The turbine </w:t>
      </w:r>
      <w:proofErr w:type="gramStart"/>
      <w:r w:rsidRPr="00003362">
        <w:rPr>
          <w:rFonts w:ascii="Calibri" w:hAnsi="Calibri" w:cs="Calibri"/>
          <w:sz w:val="22"/>
          <w:szCs w:val="22"/>
        </w:rPr>
        <w:t>is spun</w:t>
      </w:r>
      <w:proofErr w:type="gramEnd"/>
      <w:r w:rsidRPr="00003362">
        <w:rPr>
          <w:rFonts w:ascii="Calibri" w:hAnsi="Calibri" w:cs="Calibri"/>
          <w:sz w:val="22"/>
          <w:szCs w:val="22"/>
        </w:rPr>
        <w:t xml:space="preserve"> up using pressurized nitrogen gas from bottles, and water </w:t>
      </w:r>
      <w:r w:rsidR="00003362" w:rsidRPr="00003362">
        <w:rPr>
          <w:rFonts w:ascii="Calibri" w:hAnsi="Calibri" w:cs="Calibri"/>
          <w:sz w:val="22"/>
          <w:szCs w:val="22"/>
        </w:rPr>
        <w:t>flows</w:t>
      </w:r>
      <w:r w:rsidRPr="00003362">
        <w:rPr>
          <w:rFonts w:ascii="Calibri" w:hAnsi="Calibri" w:cs="Calibri"/>
          <w:sz w:val="22"/>
          <w:szCs w:val="22"/>
        </w:rPr>
        <w:t xml:space="preserve"> though both pumps. The nitrogen gas is attempting to simulate a 0.557 kg/s (1017 SCFM) gas flow from a theoretical gas generator. The water is attempting to simulate a 4.5 kg/s flow of liquid oxygen and a 3.8 kg/s flow of 75% ethanol fuel. It is attempting to pressurize the oxidizer outlet to 428 psi and the fuel outlet to 448 psi.</w:t>
      </w:r>
    </w:p>
    <w:p w14:paraId="7E719D42" w14:textId="67AAEBC1" w:rsidR="00BF4CE6" w:rsidRDefault="005A17E5" w:rsidP="005A17E5">
      <w:pPr>
        <w:rPr>
          <w:rFonts w:ascii="Calibri" w:hAnsi="Calibri" w:cs="Calibri"/>
          <w:sz w:val="22"/>
          <w:szCs w:val="22"/>
        </w:rPr>
      </w:pPr>
      <w:r w:rsidRPr="00003362">
        <w:rPr>
          <w:rFonts w:ascii="Calibri" w:hAnsi="Calibri" w:cs="Calibri"/>
          <w:sz w:val="22"/>
          <w:szCs w:val="22"/>
        </w:rPr>
        <w:t xml:space="preserve">Most design and analysis work can </w:t>
      </w:r>
      <w:proofErr w:type="gramStart"/>
      <w:r w:rsidRPr="00003362">
        <w:rPr>
          <w:rFonts w:ascii="Calibri" w:hAnsi="Calibri" w:cs="Calibri"/>
          <w:sz w:val="22"/>
          <w:szCs w:val="22"/>
        </w:rPr>
        <w:t>be found</w:t>
      </w:r>
      <w:proofErr w:type="gramEnd"/>
      <w:r w:rsidRPr="00003362">
        <w:rPr>
          <w:rFonts w:ascii="Calibri" w:hAnsi="Calibri" w:cs="Calibri"/>
          <w:sz w:val="22"/>
          <w:szCs w:val="22"/>
        </w:rPr>
        <w:t xml:space="preserve"> on my github and google drive (though </w:t>
      </w:r>
      <w:r w:rsidR="00BB6497">
        <w:rPr>
          <w:rFonts w:ascii="Calibri" w:hAnsi="Calibri" w:cs="Calibri"/>
          <w:sz w:val="22"/>
          <w:szCs w:val="22"/>
        </w:rPr>
        <w:t>many</w:t>
      </w:r>
      <w:r w:rsidRPr="00003362">
        <w:rPr>
          <w:rFonts w:ascii="Calibri" w:hAnsi="Calibri" w:cs="Calibri"/>
          <w:sz w:val="22"/>
          <w:szCs w:val="22"/>
        </w:rPr>
        <w:t xml:space="preserve"> things are quite unpolished and unorganized)</w:t>
      </w:r>
      <w:r w:rsidR="00017587">
        <w:rPr>
          <w:rFonts w:ascii="Calibri" w:hAnsi="Calibri" w:cs="Calibri"/>
          <w:sz w:val="22"/>
          <w:szCs w:val="22"/>
        </w:rPr>
        <w:t xml:space="preserve">. Also note </w:t>
      </w:r>
      <w:r w:rsidR="004255A0">
        <w:rPr>
          <w:rFonts w:ascii="Calibri" w:hAnsi="Calibri" w:cs="Calibri"/>
          <w:sz w:val="22"/>
          <w:szCs w:val="22"/>
        </w:rPr>
        <w:t xml:space="preserve">there is quite a bit of code and design work on a regeneratively cooled combustion chamber, because the turbopump originally began as part of a larger project to do a full GG cycle. I intend to return to this someday, but for the purposes of this report these sections are not relevant and I </w:t>
      </w:r>
      <w:proofErr w:type="gramStart"/>
      <w:r w:rsidR="004255A0">
        <w:rPr>
          <w:rFonts w:ascii="Calibri" w:hAnsi="Calibri" w:cs="Calibri"/>
          <w:sz w:val="22"/>
          <w:szCs w:val="22"/>
        </w:rPr>
        <w:t>won’t</w:t>
      </w:r>
      <w:proofErr w:type="gramEnd"/>
      <w:r w:rsidR="004255A0">
        <w:rPr>
          <w:rFonts w:ascii="Calibri" w:hAnsi="Calibri" w:cs="Calibri"/>
          <w:sz w:val="22"/>
          <w:szCs w:val="22"/>
        </w:rPr>
        <w:t xml:space="preserve"> be referring to them again.</w:t>
      </w:r>
    </w:p>
    <w:p w14:paraId="183BE012" w14:textId="4B642C9D" w:rsidR="00BF4CE6" w:rsidRPr="00003362" w:rsidRDefault="00A855AA" w:rsidP="005A17E5">
      <w:pPr>
        <w:rPr>
          <w:rFonts w:ascii="Calibri" w:hAnsi="Calibri" w:cs="Calibri"/>
          <w:sz w:val="22"/>
          <w:szCs w:val="22"/>
        </w:rPr>
      </w:pPr>
      <w:r>
        <w:rPr>
          <w:rFonts w:ascii="Calibri" w:hAnsi="Calibri" w:cs="Calibri"/>
          <w:sz w:val="22"/>
          <w:szCs w:val="22"/>
        </w:rPr>
        <w:t>If anyone does want to do something similar, p</w:t>
      </w:r>
      <w:r w:rsidR="00BF4CE6">
        <w:rPr>
          <w:rFonts w:ascii="Calibri" w:hAnsi="Calibri" w:cs="Calibri"/>
          <w:sz w:val="22"/>
          <w:szCs w:val="22"/>
        </w:rPr>
        <w:t>lease take things</w:t>
      </w:r>
      <w:r>
        <w:rPr>
          <w:rFonts w:ascii="Calibri" w:hAnsi="Calibri" w:cs="Calibri"/>
          <w:sz w:val="22"/>
          <w:szCs w:val="22"/>
        </w:rPr>
        <w:t xml:space="preserve"> in this report</w:t>
      </w:r>
      <w:r w:rsidR="00BF4CE6">
        <w:rPr>
          <w:rFonts w:ascii="Calibri" w:hAnsi="Calibri" w:cs="Calibri"/>
          <w:sz w:val="22"/>
          <w:szCs w:val="22"/>
        </w:rPr>
        <w:t xml:space="preserve"> with a grain of salt</w:t>
      </w:r>
      <w:r>
        <w:rPr>
          <w:rFonts w:ascii="Calibri" w:hAnsi="Calibri" w:cs="Calibri"/>
          <w:sz w:val="22"/>
          <w:szCs w:val="22"/>
        </w:rPr>
        <w:t>, and check against other sources (</w:t>
      </w:r>
      <w:proofErr w:type="gramStart"/>
      <w:r>
        <w:rPr>
          <w:rFonts w:ascii="Calibri" w:hAnsi="Calibri" w:cs="Calibri"/>
          <w:sz w:val="22"/>
          <w:szCs w:val="22"/>
        </w:rPr>
        <w:t>a few</w:t>
      </w:r>
      <w:proofErr w:type="gramEnd"/>
      <w:r>
        <w:rPr>
          <w:rFonts w:ascii="Calibri" w:hAnsi="Calibri" w:cs="Calibri"/>
          <w:sz w:val="22"/>
          <w:szCs w:val="22"/>
        </w:rPr>
        <w:t xml:space="preserve"> are cited at the end)</w:t>
      </w:r>
      <w:r w:rsidR="00BF4CE6">
        <w:rPr>
          <w:rFonts w:ascii="Calibri" w:hAnsi="Calibri" w:cs="Calibri"/>
          <w:sz w:val="22"/>
          <w:szCs w:val="22"/>
        </w:rPr>
        <w:t>.</w:t>
      </w:r>
      <w:r>
        <w:rPr>
          <w:rFonts w:ascii="Calibri" w:hAnsi="Calibri" w:cs="Calibri"/>
          <w:sz w:val="22"/>
          <w:szCs w:val="22"/>
        </w:rPr>
        <w:t xml:space="preserve"> I am usually reachable on LinkedIn if anyone wants to discuss my experience further to help with their own project.</w:t>
      </w:r>
      <w:r w:rsidR="00BF4CE6">
        <w:rPr>
          <w:rFonts w:ascii="Calibri" w:hAnsi="Calibri" w:cs="Calibri"/>
          <w:sz w:val="22"/>
          <w:szCs w:val="22"/>
        </w:rPr>
        <w:t xml:space="preserve"> </w:t>
      </w:r>
    </w:p>
    <w:p w14:paraId="0FF12D30" w14:textId="77777777" w:rsidR="005A17E5" w:rsidRPr="00003362" w:rsidRDefault="00543831" w:rsidP="005A17E5">
      <w:pPr>
        <w:rPr>
          <w:rFonts w:ascii="Calibri" w:hAnsi="Calibri" w:cs="Calibri"/>
          <w:sz w:val="22"/>
          <w:szCs w:val="22"/>
        </w:rPr>
      </w:pPr>
      <w:hyperlink r:id="rId10" w:history="1">
        <w:r w:rsidR="005A17E5" w:rsidRPr="00003362">
          <w:rPr>
            <w:rStyle w:val="Hyperlink"/>
            <w:rFonts w:ascii="Calibri" w:hAnsi="Calibri" w:cs="Calibri"/>
            <w:sz w:val="22"/>
            <w:szCs w:val="22"/>
          </w:rPr>
          <w:t>https://github.com/BrendanJMorgan/Engine-Development</w:t>
        </w:r>
      </w:hyperlink>
    </w:p>
    <w:p w14:paraId="325F3F1D" w14:textId="77777777" w:rsidR="005A17E5" w:rsidRDefault="00543831" w:rsidP="005A17E5">
      <w:pPr>
        <w:rPr>
          <w:rStyle w:val="Hyperlink"/>
          <w:rFonts w:ascii="Calibri" w:hAnsi="Calibri" w:cs="Calibri"/>
          <w:sz w:val="22"/>
          <w:szCs w:val="22"/>
        </w:rPr>
      </w:pPr>
      <w:hyperlink r:id="rId11" w:history="1">
        <w:r w:rsidR="005A17E5" w:rsidRPr="00003362">
          <w:rPr>
            <w:rStyle w:val="Hyperlink"/>
            <w:rFonts w:ascii="Calibri" w:hAnsi="Calibri" w:cs="Calibri"/>
            <w:sz w:val="22"/>
            <w:szCs w:val="22"/>
          </w:rPr>
          <w:t>https://drive.google.com/drive/u/0/folders/1xzCn_89ndQEU2PsFcl7RbZjL71s8Y_nX</w:t>
        </w:r>
      </w:hyperlink>
    </w:p>
    <w:p w14:paraId="34DD222F" w14:textId="77777777" w:rsidR="002401BF" w:rsidRDefault="002401BF" w:rsidP="005A17E5">
      <w:pPr>
        <w:rPr>
          <w:rStyle w:val="Hyperlink"/>
          <w:rFonts w:ascii="Calibri" w:hAnsi="Calibri" w:cs="Calibri"/>
          <w:sz w:val="22"/>
          <w:szCs w:val="22"/>
        </w:rPr>
      </w:pPr>
    </w:p>
    <w:p w14:paraId="044987B9" w14:textId="77777777" w:rsidR="002401BF" w:rsidRDefault="002401BF" w:rsidP="005A17E5">
      <w:pPr>
        <w:rPr>
          <w:rStyle w:val="Hyperlink"/>
          <w:rFonts w:ascii="Calibri" w:hAnsi="Calibri" w:cs="Calibri"/>
          <w:sz w:val="22"/>
          <w:szCs w:val="22"/>
        </w:rPr>
      </w:pPr>
    </w:p>
    <w:p w14:paraId="1082282E" w14:textId="77777777" w:rsidR="002401BF" w:rsidRDefault="002401BF" w:rsidP="005A17E5">
      <w:pPr>
        <w:rPr>
          <w:rStyle w:val="Hyperlink"/>
          <w:rFonts w:ascii="Calibri" w:hAnsi="Calibri" w:cs="Calibri"/>
          <w:sz w:val="22"/>
          <w:szCs w:val="22"/>
        </w:rPr>
      </w:pPr>
    </w:p>
    <w:p w14:paraId="44385CBB" w14:textId="77777777" w:rsidR="002401BF" w:rsidRDefault="002401BF" w:rsidP="005A17E5">
      <w:pPr>
        <w:rPr>
          <w:rStyle w:val="Hyperlink"/>
          <w:rFonts w:ascii="Calibri" w:hAnsi="Calibri" w:cs="Calibri"/>
          <w:sz w:val="22"/>
          <w:szCs w:val="22"/>
        </w:rPr>
      </w:pPr>
    </w:p>
    <w:p w14:paraId="13F2F9D2" w14:textId="77777777" w:rsidR="002401BF" w:rsidRDefault="002401BF" w:rsidP="005A17E5">
      <w:pPr>
        <w:rPr>
          <w:rStyle w:val="Hyperlink"/>
          <w:rFonts w:ascii="Calibri" w:hAnsi="Calibri" w:cs="Calibri"/>
          <w:sz w:val="22"/>
          <w:szCs w:val="22"/>
        </w:rPr>
      </w:pPr>
    </w:p>
    <w:p w14:paraId="416E9FC2" w14:textId="77777777" w:rsidR="002401BF" w:rsidRDefault="002401BF" w:rsidP="005A17E5">
      <w:pPr>
        <w:rPr>
          <w:rStyle w:val="Hyperlink"/>
          <w:rFonts w:ascii="Calibri" w:hAnsi="Calibri" w:cs="Calibri"/>
          <w:sz w:val="22"/>
          <w:szCs w:val="22"/>
        </w:rPr>
      </w:pPr>
    </w:p>
    <w:p w14:paraId="3EA5DF6E" w14:textId="34D0014E" w:rsidR="002401BF" w:rsidRPr="00003362" w:rsidRDefault="002401BF" w:rsidP="005A17E5">
      <w:pPr>
        <w:rPr>
          <w:rFonts w:ascii="Calibri" w:hAnsi="Calibri" w:cs="Calibri"/>
          <w:sz w:val="22"/>
          <w:szCs w:val="22"/>
        </w:rPr>
      </w:pPr>
    </w:p>
    <w:p w14:paraId="1C247BA2" w14:textId="6A2A787A" w:rsidR="00003362" w:rsidRDefault="00E95760" w:rsidP="00A94D84">
      <w:pPr>
        <w:pStyle w:val="Heading1"/>
        <w:numPr>
          <w:ilvl w:val="0"/>
          <w:numId w:val="13"/>
        </w:numPr>
        <w:jc w:val="center"/>
        <w:rPr>
          <w:rFonts w:eastAsia="Times New Roman"/>
        </w:rPr>
      </w:pPr>
      <w:bookmarkStart w:id="1" w:name="_Toc175437230"/>
      <w:r>
        <w:rPr>
          <w:rFonts w:eastAsia="Times New Roman"/>
        </w:rPr>
        <w:lastRenderedPageBreak/>
        <w:t>D</w:t>
      </w:r>
      <w:r w:rsidR="00003362">
        <w:rPr>
          <w:rFonts w:eastAsia="Times New Roman"/>
        </w:rPr>
        <w:t>esign</w:t>
      </w:r>
      <w:bookmarkEnd w:id="1"/>
    </w:p>
    <w:p w14:paraId="728E21C5" w14:textId="68740812" w:rsidR="00747520" w:rsidRDefault="00747520" w:rsidP="00606C94">
      <w:pPr>
        <w:pStyle w:val="Heading2"/>
        <w:rPr>
          <w:rFonts w:eastAsia="Times New Roman"/>
        </w:rPr>
      </w:pPr>
      <w:bookmarkStart w:id="2" w:name="_Toc175437231"/>
      <w:r>
        <w:rPr>
          <w:rFonts w:eastAsia="Times New Roman"/>
        </w:rPr>
        <w:t>Goals</w:t>
      </w:r>
      <w:bookmarkEnd w:id="2"/>
    </w:p>
    <w:p w14:paraId="648593A8" w14:textId="2C03282B" w:rsidR="00747520" w:rsidRPr="002401BF" w:rsidRDefault="00747520" w:rsidP="00747520">
      <w:pPr>
        <w:pStyle w:val="ListParagraph"/>
        <w:numPr>
          <w:ilvl w:val="0"/>
          <w:numId w:val="8"/>
        </w:numPr>
        <w:rPr>
          <w:rFonts w:eastAsia="Times New Roman" w:cs="Calibri"/>
          <w:b/>
          <w:bCs/>
          <w:kern w:val="0"/>
          <w:sz w:val="22"/>
          <w:szCs w:val="22"/>
          <w14:ligatures w14:val="none"/>
        </w:rPr>
      </w:pPr>
      <w:r w:rsidRPr="00E73380">
        <w:rPr>
          <w:rFonts w:eastAsia="Times New Roman" w:cs="Calibri"/>
          <w:kern w:val="0"/>
          <w:sz w:val="22"/>
          <w:szCs w:val="22"/>
          <w14:ligatures w14:val="none"/>
        </w:rPr>
        <w:t xml:space="preserve">Supply sufficient fuel and oxidizer for a ~3000 lbf thrust </w:t>
      </w:r>
      <w:proofErr w:type="gramStart"/>
      <w:r w:rsidRPr="00E73380">
        <w:rPr>
          <w:rFonts w:eastAsia="Times New Roman" w:cs="Calibri"/>
          <w:kern w:val="0"/>
          <w:sz w:val="22"/>
          <w:szCs w:val="22"/>
          <w14:ligatures w14:val="none"/>
        </w:rPr>
        <w:t>eng</w:t>
      </w:r>
      <w:r w:rsidRPr="002401BF">
        <w:rPr>
          <w:rFonts w:eastAsia="Times New Roman" w:cs="Calibri"/>
          <w:kern w:val="0"/>
          <w:sz w:val="22"/>
          <w:szCs w:val="22"/>
          <w14:ligatures w14:val="none"/>
        </w:rPr>
        <w:t>ine</w:t>
      </w:r>
      <w:proofErr w:type="gramEnd"/>
    </w:p>
    <w:p w14:paraId="073FBED2" w14:textId="75B0F06D" w:rsidR="00747520" w:rsidRPr="002401BF" w:rsidRDefault="00747520" w:rsidP="00747520">
      <w:pPr>
        <w:pStyle w:val="ListParagraph"/>
        <w:numPr>
          <w:ilvl w:val="0"/>
          <w:numId w:val="8"/>
        </w:numPr>
        <w:rPr>
          <w:rFonts w:eastAsia="Times New Roman" w:cs="Calibri"/>
          <w:b/>
          <w:bCs/>
          <w:kern w:val="0"/>
          <w:sz w:val="22"/>
          <w:szCs w:val="22"/>
          <w14:ligatures w14:val="none"/>
        </w:rPr>
      </w:pPr>
      <w:r w:rsidRPr="002401BF">
        <w:rPr>
          <w:rFonts w:eastAsia="Times New Roman" w:cs="Calibri"/>
          <w:kern w:val="0"/>
          <w:sz w:val="22"/>
          <w:szCs w:val="22"/>
          <w14:ligatures w14:val="none"/>
        </w:rPr>
        <w:t xml:space="preserve">Target outlet pressures of </w:t>
      </w:r>
      <w:r w:rsidR="002401BF" w:rsidRPr="002401BF">
        <w:rPr>
          <w:rFonts w:eastAsia="Times New Roman" w:cs="Calibri"/>
          <w:kern w:val="0"/>
          <w:sz w:val="22"/>
          <w:szCs w:val="22"/>
          <w14:ligatures w14:val="none"/>
        </w:rPr>
        <w:t>448</w:t>
      </w:r>
      <w:r w:rsidRPr="002401BF">
        <w:rPr>
          <w:rFonts w:eastAsia="Times New Roman" w:cs="Calibri"/>
          <w:kern w:val="0"/>
          <w:sz w:val="22"/>
          <w:szCs w:val="22"/>
          <w14:ligatures w14:val="none"/>
        </w:rPr>
        <w:t xml:space="preserve"> psi for fuel and </w:t>
      </w:r>
      <w:r w:rsidR="002401BF" w:rsidRPr="002401BF">
        <w:rPr>
          <w:rFonts w:eastAsia="Times New Roman" w:cs="Calibri"/>
          <w:kern w:val="0"/>
          <w:sz w:val="22"/>
          <w:szCs w:val="22"/>
          <w14:ligatures w14:val="none"/>
        </w:rPr>
        <w:t>428</w:t>
      </w:r>
      <w:r w:rsidRPr="002401BF">
        <w:rPr>
          <w:rFonts w:eastAsia="Times New Roman" w:cs="Calibri"/>
          <w:kern w:val="0"/>
          <w:sz w:val="22"/>
          <w:szCs w:val="22"/>
          <w14:ligatures w14:val="none"/>
        </w:rPr>
        <w:t xml:space="preserve"> psi for ox</w:t>
      </w:r>
    </w:p>
    <w:p w14:paraId="5F84582C" w14:textId="477BEE2C" w:rsidR="00747520" w:rsidRPr="002401BF" w:rsidRDefault="00747520" w:rsidP="00747520">
      <w:pPr>
        <w:pStyle w:val="ListParagraph"/>
        <w:numPr>
          <w:ilvl w:val="0"/>
          <w:numId w:val="8"/>
        </w:numPr>
        <w:rPr>
          <w:rFonts w:eastAsia="Times New Roman" w:cs="Calibri"/>
          <w:b/>
          <w:bCs/>
          <w:kern w:val="0"/>
          <w:sz w:val="22"/>
          <w:szCs w:val="22"/>
          <w14:ligatures w14:val="none"/>
        </w:rPr>
      </w:pPr>
      <w:r w:rsidRPr="002401BF">
        <w:rPr>
          <w:rFonts w:eastAsia="Times New Roman" w:cs="Calibri"/>
          <w:kern w:val="0"/>
          <w:sz w:val="22"/>
          <w:szCs w:val="22"/>
          <w14:ligatures w14:val="none"/>
        </w:rPr>
        <w:t xml:space="preserve">Drive pumps using gas turbine, not electric </w:t>
      </w:r>
      <w:proofErr w:type="gramStart"/>
      <w:r w:rsidRPr="002401BF">
        <w:rPr>
          <w:rFonts w:eastAsia="Times New Roman" w:cs="Calibri"/>
          <w:kern w:val="0"/>
          <w:sz w:val="22"/>
          <w:szCs w:val="22"/>
          <w14:ligatures w14:val="none"/>
        </w:rPr>
        <w:t>motor</w:t>
      </w:r>
      <w:proofErr w:type="gramEnd"/>
    </w:p>
    <w:p w14:paraId="4D20FC38" w14:textId="32B715E7" w:rsidR="00747520" w:rsidRPr="00E73380" w:rsidRDefault="00747520" w:rsidP="00747520">
      <w:pPr>
        <w:pStyle w:val="ListParagraph"/>
        <w:numPr>
          <w:ilvl w:val="0"/>
          <w:numId w:val="8"/>
        </w:numPr>
        <w:rPr>
          <w:rFonts w:eastAsia="Times New Roman" w:cs="Calibri"/>
          <w:b/>
          <w:bCs/>
          <w:kern w:val="0"/>
          <w:sz w:val="22"/>
          <w:szCs w:val="22"/>
          <w14:ligatures w14:val="none"/>
        </w:rPr>
      </w:pPr>
      <w:r w:rsidRPr="00E73380">
        <w:rPr>
          <w:rFonts w:eastAsia="Times New Roman" w:cs="Calibri"/>
          <w:kern w:val="0"/>
          <w:sz w:val="22"/>
          <w:szCs w:val="22"/>
          <w14:ligatures w14:val="none"/>
        </w:rPr>
        <w:t>Optimize for manufacturability and integration. D</w:t>
      </w:r>
      <w:r w:rsidR="002401BF">
        <w:rPr>
          <w:rFonts w:eastAsia="Times New Roman" w:cs="Calibri"/>
          <w:kern w:val="0"/>
          <w:sz w:val="22"/>
          <w:szCs w:val="22"/>
          <w14:ligatures w14:val="none"/>
        </w:rPr>
        <w:t>id</w:t>
      </w:r>
      <w:r w:rsidRPr="00E73380">
        <w:rPr>
          <w:rFonts w:eastAsia="Times New Roman" w:cs="Calibri"/>
          <w:kern w:val="0"/>
          <w:sz w:val="22"/>
          <w:szCs w:val="22"/>
          <w14:ligatures w14:val="none"/>
        </w:rPr>
        <w:t xml:space="preserve"> not </w:t>
      </w:r>
      <w:r w:rsidR="00F32424" w:rsidRPr="00E73380">
        <w:rPr>
          <w:rFonts w:eastAsia="Times New Roman" w:cs="Calibri"/>
          <w:kern w:val="0"/>
          <w:sz w:val="22"/>
          <w:szCs w:val="22"/>
          <w14:ligatures w14:val="none"/>
        </w:rPr>
        <w:t xml:space="preserve">prioritize </w:t>
      </w:r>
      <w:r w:rsidRPr="00E73380">
        <w:rPr>
          <w:rFonts w:eastAsia="Times New Roman" w:cs="Calibri"/>
          <w:kern w:val="0"/>
          <w:sz w:val="22"/>
          <w:szCs w:val="22"/>
          <w14:ligatures w14:val="none"/>
        </w:rPr>
        <w:t>optimiz</w:t>
      </w:r>
      <w:r w:rsidR="00F32424" w:rsidRPr="00E73380">
        <w:rPr>
          <w:rFonts w:eastAsia="Times New Roman" w:cs="Calibri"/>
          <w:kern w:val="0"/>
          <w:sz w:val="22"/>
          <w:szCs w:val="22"/>
          <w14:ligatures w14:val="none"/>
        </w:rPr>
        <w:t>ing</w:t>
      </w:r>
      <w:r w:rsidRPr="00E73380">
        <w:rPr>
          <w:rFonts w:eastAsia="Times New Roman" w:cs="Calibri"/>
          <w:kern w:val="0"/>
          <w:sz w:val="22"/>
          <w:szCs w:val="22"/>
          <w14:ligatures w14:val="none"/>
        </w:rPr>
        <w:t xml:space="preserve"> for mass</w:t>
      </w:r>
      <w:r w:rsidR="00F32424" w:rsidRPr="00E73380">
        <w:rPr>
          <w:rFonts w:eastAsia="Times New Roman" w:cs="Calibri"/>
          <w:kern w:val="0"/>
          <w:sz w:val="22"/>
          <w:szCs w:val="22"/>
          <w14:ligatures w14:val="none"/>
        </w:rPr>
        <w:t>, if at all</w:t>
      </w:r>
      <w:r w:rsidRPr="00E73380">
        <w:rPr>
          <w:rFonts w:eastAsia="Times New Roman" w:cs="Calibri"/>
          <w:kern w:val="0"/>
          <w:sz w:val="22"/>
          <w:szCs w:val="22"/>
          <w14:ligatures w14:val="none"/>
        </w:rPr>
        <w:t xml:space="preserve"> (that can come in later versions).</w:t>
      </w:r>
    </w:p>
    <w:p w14:paraId="67B6487F" w14:textId="75BE8473" w:rsidR="00747520" w:rsidRDefault="00747520" w:rsidP="00606C94">
      <w:pPr>
        <w:pStyle w:val="Heading2"/>
        <w:rPr>
          <w:rFonts w:eastAsia="Times New Roman"/>
        </w:rPr>
      </w:pPr>
      <w:bookmarkStart w:id="3" w:name="_Toc175437232"/>
      <w:r>
        <w:rPr>
          <w:rFonts w:eastAsia="Times New Roman"/>
        </w:rPr>
        <w:t>Overall Layout</w:t>
      </w:r>
      <w:bookmarkEnd w:id="3"/>
    </w:p>
    <w:p w14:paraId="05E5B9EF" w14:textId="4FCD22D3" w:rsidR="00747520" w:rsidRPr="00E73380" w:rsidRDefault="00747520" w:rsidP="00671EB5">
      <w:pPr>
        <w:rPr>
          <w:rFonts w:eastAsia="Times New Roman" w:cs="Calibri"/>
          <w:kern w:val="0"/>
          <w:sz w:val="22"/>
          <w:szCs w:val="22"/>
          <w14:ligatures w14:val="none"/>
        </w:rPr>
      </w:pPr>
      <w:r w:rsidRPr="00E73380">
        <w:rPr>
          <w:rFonts w:eastAsia="Times New Roman" w:cs="Calibri"/>
          <w:kern w:val="0"/>
          <w:sz w:val="22"/>
          <w:szCs w:val="22"/>
          <w14:ligatures w14:val="none"/>
        </w:rPr>
        <w:t>The turbopump has three major section</w:t>
      </w:r>
      <w:r w:rsidR="0040664F" w:rsidRPr="00E73380">
        <w:rPr>
          <w:rFonts w:eastAsia="Times New Roman" w:cs="Calibri"/>
          <w:kern w:val="0"/>
          <w:sz w:val="22"/>
          <w:szCs w:val="22"/>
          <w14:ligatures w14:val="none"/>
        </w:rPr>
        <w:t>s</w:t>
      </w:r>
      <w:r w:rsidRPr="00E73380">
        <w:rPr>
          <w:rFonts w:eastAsia="Times New Roman" w:cs="Calibri"/>
          <w:kern w:val="0"/>
          <w:sz w:val="22"/>
          <w:szCs w:val="22"/>
          <w14:ligatures w14:val="none"/>
        </w:rPr>
        <w:t>: an ox pump on the top, a fuel pump in the center, and a gas turbine at the bottom</w:t>
      </w:r>
      <w:r w:rsidR="00176E18" w:rsidRPr="00E73380">
        <w:rPr>
          <w:rFonts w:eastAsia="Times New Roman" w:cs="Calibri"/>
          <w:kern w:val="0"/>
          <w:sz w:val="22"/>
          <w:szCs w:val="22"/>
          <w14:ligatures w14:val="none"/>
        </w:rPr>
        <w:t xml:space="preserve"> (ordering PPT)</w:t>
      </w:r>
      <w:r w:rsidRPr="00E73380">
        <w:rPr>
          <w:rFonts w:eastAsia="Times New Roman" w:cs="Calibri"/>
          <w:kern w:val="0"/>
          <w:sz w:val="22"/>
          <w:szCs w:val="22"/>
          <w14:ligatures w14:val="none"/>
        </w:rPr>
        <w:t xml:space="preserve">. The two pumps are on one common shaft, and the turbine on a separate shaft. These two shafts </w:t>
      </w:r>
      <w:proofErr w:type="gramStart"/>
      <w:r w:rsidRPr="00E73380">
        <w:rPr>
          <w:rFonts w:eastAsia="Times New Roman" w:cs="Calibri"/>
          <w:kern w:val="0"/>
          <w:sz w:val="22"/>
          <w:szCs w:val="22"/>
          <w14:ligatures w14:val="none"/>
        </w:rPr>
        <w:t>are geared</w:t>
      </w:r>
      <w:proofErr w:type="gramEnd"/>
      <w:r w:rsidRPr="00E73380">
        <w:rPr>
          <w:rFonts w:eastAsia="Times New Roman" w:cs="Calibri"/>
          <w:kern w:val="0"/>
          <w:sz w:val="22"/>
          <w:szCs w:val="22"/>
          <w14:ligatures w14:val="none"/>
        </w:rPr>
        <w:t xml:space="preserve"> together so the turbine is significantly offset laterally from the pumps. </w:t>
      </w:r>
      <w:r w:rsidR="00017587" w:rsidRPr="00E73380">
        <w:rPr>
          <w:rFonts w:eastAsia="Times New Roman" w:cs="Calibri"/>
          <w:kern w:val="0"/>
          <w:sz w:val="22"/>
          <w:szCs w:val="22"/>
          <w14:ligatures w14:val="none"/>
        </w:rPr>
        <w:t xml:space="preserve">This can all </w:t>
      </w:r>
      <w:proofErr w:type="gramStart"/>
      <w:r w:rsidR="00017587" w:rsidRPr="00E73380">
        <w:rPr>
          <w:rFonts w:eastAsia="Times New Roman" w:cs="Calibri"/>
          <w:kern w:val="0"/>
          <w:sz w:val="22"/>
          <w:szCs w:val="22"/>
          <w14:ligatures w14:val="none"/>
        </w:rPr>
        <w:t>be seen</w:t>
      </w:r>
      <w:proofErr w:type="gramEnd"/>
      <w:r w:rsidR="00017587" w:rsidRPr="00E73380">
        <w:rPr>
          <w:rFonts w:eastAsia="Times New Roman" w:cs="Calibri"/>
          <w:kern w:val="0"/>
          <w:sz w:val="22"/>
          <w:szCs w:val="22"/>
          <w14:ligatures w14:val="none"/>
        </w:rPr>
        <w:t xml:space="preserve"> in figure 1 on the following page. </w:t>
      </w:r>
    </w:p>
    <w:p w14:paraId="1C2DD9D7" w14:textId="1FF86E1B" w:rsidR="00176E18" w:rsidRPr="00E73380" w:rsidRDefault="00176E18" w:rsidP="00671EB5">
      <w:pPr>
        <w:rPr>
          <w:rFonts w:eastAsia="Times New Roman" w:cs="Calibri"/>
          <w:kern w:val="0"/>
          <w:sz w:val="22"/>
          <w:szCs w:val="22"/>
          <w14:ligatures w14:val="none"/>
        </w:rPr>
      </w:pPr>
      <w:r w:rsidRPr="00E73380">
        <w:rPr>
          <w:rFonts w:eastAsia="Times New Roman" w:cs="Calibri"/>
          <w:kern w:val="0"/>
          <w:sz w:val="22"/>
          <w:szCs w:val="22"/>
          <w14:ligatures w14:val="none"/>
        </w:rPr>
        <w:t xml:space="preserve">The main alternative to this ordering would be to put the turbine in between the two pumps (ordering PTP). </w:t>
      </w:r>
      <w:r w:rsidR="00F32424" w:rsidRPr="00E73380">
        <w:rPr>
          <w:rFonts w:eastAsia="Times New Roman" w:cs="Calibri"/>
          <w:kern w:val="0"/>
          <w:sz w:val="22"/>
          <w:szCs w:val="22"/>
          <w14:ligatures w14:val="none"/>
        </w:rPr>
        <w:t xml:space="preserve">I went back and forth on this for </w:t>
      </w:r>
      <w:proofErr w:type="gramStart"/>
      <w:r w:rsidR="00F32424" w:rsidRPr="00E73380">
        <w:rPr>
          <w:rFonts w:eastAsia="Times New Roman" w:cs="Calibri"/>
          <w:kern w:val="0"/>
          <w:sz w:val="22"/>
          <w:szCs w:val="22"/>
          <w14:ligatures w14:val="none"/>
        </w:rPr>
        <w:t>a few</w:t>
      </w:r>
      <w:proofErr w:type="gramEnd"/>
      <w:r w:rsidR="00F32424" w:rsidRPr="00E73380">
        <w:rPr>
          <w:rFonts w:eastAsia="Times New Roman" w:cs="Calibri"/>
          <w:kern w:val="0"/>
          <w:sz w:val="22"/>
          <w:szCs w:val="22"/>
          <w14:ligatures w14:val="none"/>
        </w:rPr>
        <w:t xml:space="preserve"> weeks but settled on the P</w:t>
      </w:r>
      <w:r w:rsidRPr="00E73380">
        <w:rPr>
          <w:rFonts w:eastAsia="Times New Roman" w:cs="Calibri"/>
          <w:kern w:val="0"/>
          <w:sz w:val="22"/>
          <w:szCs w:val="22"/>
          <w14:ligatures w14:val="none"/>
        </w:rPr>
        <w:t>PT design because</w:t>
      </w:r>
      <w:r w:rsidR="00F32424" w:rsidRPr="00E73380">
        <w:rPr>
          <w:rFonts w:eastAsia="Times New Roman" w:cs="Calibri"/>
          <w:kern w:val="0"/>
          <w:sz w:val="22"/>
          <w:szCs w:val="22"/>
          <w14:ligatures w14:val="none"/>
        </w:rPr>
        <w:t>:</w:t>
      </w:r>
    </w:p>
    <w:p w14:paraId="3FD99CDE" w14:textId="53C0095F" w:rsidR="00176E18" w:rsidRPr="00E73380" w:rsidRDefault="00176E18" w:rsidP="00176E18">
      <w:pPr>
        <w:pStyle w:val="ListParagraph"/>
        <w:numPr>
          <w:ilvl w:val="0"/>
          <w:numId w:val="9"/>
        </w:numPr>
        <w:rPr>
          <w:rFonts w:eastAsia="Times New Roman" w:cs="Calibri"/>
          <w:kern w:val="0"/>
          <w:sz w:val="22"/>
          <w:szCs w:val="22"/>
          <w14:ligatures w14:val="none"/>
        </w:rPr>
      </w:pPr>
      <w:r w:rsidRPr="00E73380">
        <w:rPr>
          <w:rFonts w:eastAsia="Times New Roman" w:cs="Calibri"/>
          <w:kern w:val="0"/>
          <w:sz w:val="22"/>
          <w:szCs w:val="22"/>
          <w14:ligatures w14:val="none"/>
        </w:rPr>
        <w:t>The turbine could dump exhaust straight to atmosphere, without anything in the way. This eliminates the need for any kind of exit ducting, simplifying manufacturing.</w:t>
      </w:r>
    </w:p>
    <w:p w14:paraId="2EB2F4E2" w14:textId="0F6FB71E" w:rsidR="00176E18" w:rsidRPr="00E73380" w:rsidRDefault="00176E18" w:rsidP="00176E18">
      <w:pPr>
        <w:pStyle w:val="ListParagraph"/>
        <w:numPr>
          <w:ilvl w:val="0"/>
          <w:numId w:val="9"/>
        </w:numPr>
        <w:rPr>
          <w:rFonts w:eastAsia="Times New Roman" w:cs="Calibri"/>
          <w:kern w:val="0"/>
          <w:sz w:val="22"/>
          <w:szCs w:val="22"/>
          <w14:ligatures w14:val="none"/>
        </w:rPr>
      </w:pPr>
      <w:r w:rsidRPr="00E73380">
        <w:rPr>
          <w:rFonts w:eastAsia="Times New Roman" w:cs="Calibri"/>
          <w:kern w:val="0"/>
          <w:sz w:val="22"/>
          <w:szCs w:val="22"/>
          <w14:ligatures w14:val="none"/>
        </w:rPr>
        <w:t xml:space="preserve">It separates the coldest (ox pump) and hottest (turbine) sections as far apart as possible. This simplifies thermal management as opposed to the PTP design which would </w:t>
      </w:r>
      <w:r w:rsidR="00F32424" w:rsidRPr="00E73380">
        <w:rPr>
          <w:rFonts w:eastAsia="Times New Roman" w:cs="Calibri"/>
          <w:kern w:val="0"/>
          <w:sz w:val="22"/>
          <w:szCs w:val="22"/>
          <w14:ligatures w14:val="none"/>
        </w:rPr>
        <w:t>have an extreme thermal gradient between the turbine and both pumps immediately adjacent to it.</w:t>
      </w:r>
    </w:p>
    <w:p w14:paraId="1F672FBF" w14:textId="283F08F7" w:rsidR="00F32424" w:rsidRPr="00E73380" w:rsidRDefault="00F32424" w:rsidP="00176E18">
      <w:pPr>
        <w:pStyle w:val="ListParagraph"/>
        <w:numPr>
          <w:ilvl w:val="0"/>
          <w:numId w:val="9"/>
        </w:numPr>
        <w:rPr>
          <w:rFonts w:eastAsia="Times New Roman" w:cs="Calibri"/>
          <w:kern w:val="0"/>
          <w:sz w:val="22"/>
          <w:szCs w:val="22"/>
          <w14:ligatures w14:val="none"/>
        </w:rPr>
      </w:pPr>
      <w:r w:rsidRPr="00E73380">
        <w:rPr>
          <w:rFonts w:eastAsia="Times New Roman" w:cs="Calibri"/>
          <w:kern w:val="0"/>
          <w:sz w:val="22"/>
          <w:szCs w:val="22"/>
          <w14:ligatures w14:val="none"/>
        </w:rPr>
        <w:t xml:space="preserve">Gearing would be much more difficult in a PTP design, as the rotor itself would </w:t>
      </w:r>
      <w:proofErr w:type="gramStart"/>
      <w:r w:rsidRPr="00E73380">
        <w:rPr>
          <w:rFonts w:eastAsia="Times New Roman" w:cs="Calibri"/>
          <w:kern w:val="0"/>
          <w:sz w:val="22"/>
          <w:szCs w:val="22"/>
          <w14:ligatures w14:val="none"/>
        </w:rPr>
        <w:t>very likely</w:t>
      </w:r>
      <w:proofErr w:type="gramEnd"/>
      <w:r w:rsidRPr="00E73380">
        <w:rPr>
          <w:rFonts w:eastAsia="Times New Roman" w:cs="Calibri"/>
          <w:kern w:val="0"/>
          <w:sz w:val="22"/>
          <w:szCs w:val="22"/>
          <w14:ligatures w14:val="none"/>
        </w:rPr>
        <w:t xml:space="preserve"> clash with the pump shaft. This would require either much larger gears to offset the rotor even further laterally, or more complex gearing to put it at an angle. The PPT design allows the rotor to </w:t>
      </w:r>
      <w:proofErr w:type="gramStart"/>
      <w:r w:rsidRPr="00E73380">
        <w:rPr>
          <w:rFonts w:eastAsia="Times New Roman" w:cs="Calibri"/>
          <w:kern w:val="0"/>
          <w:sz w:val="22"/>
          <w:szCs w:val="22"/>
          <w14:ligatures w14:val="none"/>
        </w:rPr>
        <w:t>be harmlessly placed</w:t>
      </w:r>
      <w:proofErr w:type="gramEnd"/>
      <w:r w:rsidRPr="00E73380">
        <w:rPr>
          <w:rFonts w:eastAsia="Times New Roman" w:cs="Calibri"/>
          <w:kern w:val="0"/>
          <w:sz w:val="22"/>
          <w:szCs w:val="22"/>
          <w14:ligatures w14:val="none"/>
        </w:rPr>
        <w:t xml:space="preserve"> below the bottom of the pump shaft.</w:t>
      </w:r>
    </w:p>
    <w:p w14:paraId="13208242" w14:textId="41363292" w:rsidR="00AF01DD" w:rsidRDefault="002B2BC9" w:rsidP="0088047D">
      <w:pPr>
        <w:keepNext/>
        <w:jc w:val="center"/>
      </w:pPr>
      <w:r>
        <w:rPr>
          <w:noProof/>
        </w:rPr>
        <w:lastRenderedPageBreak/>
        <w:drawing>
          <wp:inline distT="0" distB="0" distL="0" distR="0" wp14:anchorId="7956B8EC" wp14:editId="246EEB70">
            <wp:extent cx="5580770" cy="3848431"/>
            <wp:effectExtent l="0" t="0" r="1270" b="0"/>
            <wp:docPr id="16845673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7386" name=""/>
                    <pic:cNvPicPr/>
                  </pic:nvPicPr>
                  <pic:blipFill rotWithShape="1">
                    <a:blip r:embed="rId12">
                      <a:extLst>
                        <a:ext uri="{96DAC541-7B7A-43D3-8B79-37D633B846F1}">
                          <asvg:svgBlip xmlns:asvg="http://schemas.microsoft.com/office/drawing/2016/SVG/main" r:embed="rId13"/>
                        </a:ext>
                      </a:extLst>
                    </a:blip>
                    <a:srcRect l="7532" r="10897"/>
                    <a:stretch/>
                  </pic:blipFill>
                  <pic:spPr bwMode="auto">
                    <a:xfrm>
                      <a:off x="0" y="0"/>
                      <a:ext cx="5634935" cy="3885782"/>
                    </a:xfrm>
                    <a:prstGeom prst="rect">
                      <a:avLst/>
                    </a:prstGeom>
                    <a:ln>
                      <a:noFill/>
                    </a:ln>
                    <a:extLst>
                      <a:ext uri="{53640926-AAD7-44D8-BBD7-CCE9431645EC}">
                        <a14:shadowObscured xmlns:a14="http://schemas.microsoft.com/office/drawing/2010/main"/>
                      </a:ext>
                    </a:extLst>
                  </pic:spPr>
                </pic:pic>
              </a:graphicData>
            </a:graphic>
          </wp:inline>
        </w:drawing>
      </w:r>
    </w:p>
    <w:p w14:paraId="47F6C418" w14:textId="1777EB77" w:rsidR="003D5418" w:rsidRDefault="00AF01DD" w:rsidP="003D5418">
      <w:pPr>
        <w:pStyle w:val="Caption"/>
        <w:jc w:val="center"/>
      </w:pPr>
      <w:r>
        <w:t xml:space="preserve">Figure </w:t>
      </w:r>
      <w:r w:rsidR="00543831">
        <w:fldChar w:fldCharType="begin"/>
      </w:r>
      <w:r w:rsidR="00543831">
        <w:instrText xml:space="preserve"> SEQ Figure \* ARABIC </w:instrText>
      </w:r>
      <w:r w:rsidR="00543831">
        <w:fldChar w:fldCharType="separate"/>
      </w:r>
      <w:r w:rsidR="0001177C">
        <w:rPr>
          <w:noProof/>
        </w:rPr>
        <w:t>1</w:t>
      </w:r>
      <w:r w:rsidR="00543831">
        <w:rPr>
          <w:noProof/>
        </w:rPr>
        <w:fldChar w:fldCharType="end"/>
      </w:r>
      <w:r w:rsidR="00BB6497">
        <w:t xml:space="preserve">: overall cross section of the full </w:t>
      </w:r>
      <w:proofErr w:type="gramStart"/>
      <w:r w:rsidR="00BB6497">
        <w:t>turbopump</w:t>
      </w:r>
      <w:proofErr w:type="gramEnd"/>
    </w:p>
    <w:p w14:paraId="49E0ABA0" w14:textId="52067B59" w:rsidR="003D5418" w:rsidRDefault="003D5418" w:rsidP="003D5418">
      <w:pPr>
        <w:pStyle w:val="Caption"/>
        <w:jc w:val="center"/>
      </w:pPr>
      <w:r>
        <w:rPr>
          <w:noProof/>
        </w:rPr>
        <w:drawing>
          <wp:anchor distT="0" distB="0" distL="114300" distR="114300" simplePos="0" relativeHeight="251661312" behindDoc="0" locked="0" layoutInCell="1" allowOverlap="1" wp14:anchorId="36F0BF42" wp14:editId="4B1272DD">
            <wp:simplePos x="0" y="0"/>
            <wp:positionH relativeFrom="column">
              <wp:posOffset>-680366</wp:posOffset>
            </wp:positionH>
            <wp:positionV relativeFrom="paragraph">
              <wp:posOffset>120916</wp:posOffset>
            </wp:positionV>
            <wp:extent cx="4228425" cy="2743200"/>
            <wp:effectExtent l="0" t="0" r="1270" b="0"/>
            <wp:wrapNone/>
            <wp:docPr id="217123078" name="Picture 2"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3078" name="Picture 2" descr="A close-up of a mechanical device&#10;&#10;Description automatically generated"/>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9971" b="90126" l="7413" r="97166">
                                  <a14:foregroundMark x1="31468" y1="87706" x2="19549" y2="84027"/>
                                  <a14:foregroundMark x1="19549" y1="84027" x2="11119" y2="70474"/>
                                  <a14:foregroundMark x1="11119" y1="70474" x2="7413" y2="58277"/>
                                  <a14:foregroundMark x1="7413" y1="58277" x2="12863" y2="28751"/>
                                  <a14:foregroundMark x1="12863" y1="28751" x2="13081" y2="28364"/>
                                  <a14:foregroundMark x1="44549" y1="22459" x2="49709" y2="25266"/>
                                  <a14:foregroundMark x1="45785" y1="22459" x2="40625" y2="18103"/>
                                  <a14:foregroundMark x1="43677" y1="20232" x2="40044" y2="17425"/>
                                  <a14:foregroundMark x1="72456" y1="39109" x2="77253" y2="50532"/>
                                  <a14:foregroundMark x1="78924" y1="66021" x2="95612" y2="72127"/>
                                  <a14:foregroundMark x1="77108" y1="44627" x2="71221" y2="37464"/>
                                  <a14:foregroundMark x1="71366" y1="37464" x2="74782" y2="40755"/>
                                  <a14:foregroundMark x1="72965" y1="38625" x2="68169" y2="35044"/>
                                  <a14:foregroundMark x1="20930" y1="86544" x2="30741" y2="86834"/>
                                  <a14:foregroundMark x1="30741" y1="86834" x2="41642" y2="85479"/>
                                  <a14:foregroundMark x1="41642" y1="85479" x2="43459" y2="83930"/>
                                  <a14:foregroundMark x1="38299" y1="85576" x2="28198" y2="89448"/>
                                  <a14:foregroundMark x1="28198" y1="89448" x2="19913" y2="86641"/>
                                  <a14:foregroundMark x1="19913" y1="86641" x2="19113" y2="85576"/>
                                  <a14:foregroundMark x1="29506" y1="90126" x2="38372" y2="88577"/>
                                  <a14:foregroundMark x1="38372" y1="88577" x2="42733" y2="84898"/>
                                  <a14:foregroundMark x1="35392" y1="87996" x2="30959" y2="82285"/>
                                  <a14:foregroundMark x1="94113" y1="73185" x2="94840" y2="74637"/>
                                  <a14:foregroundMark x1="95930" y1="71346" x2="92055" y2="77476"/>
                                  <a14:backgroundMark x1="45276" y1="88674" x2="36483" y2="95644"/>
                                  <a14:backgroundMark x1="45276" y1="87028" x2="33067" y2="93224"/>
                                  <a14:backgroundMark x1="28927" y1="91437" x2="17515" y2="93708"/>
                                  <a14:backgroundMark x1="41352" y1="88964" x2="38479" y2="89535"/>
                                  <a14:backgroundMark x1="17515" y1="93708" x2="17515" y2="93708"/>
                                  <a14:backgroundMark x1="19477" y1="88190" x2="22747" y2="90416"/>
                                  <a14:backgroundMark x1="17878" y1="87996" x2="19477" y2="89448"/>
                                  <a14:backgroundMark x1="58285" y1="90610" x2="49346" y2="89739"/>
                                  <a14:backgroundMark x1="49346" y1="89739" x2="48692" y2="89448"/>
                                  <a14:backgroundMark x1="89826" y1="78025" x2="94477" y2="80348"/>
                                  <a14:backgroundMark x1="97892" y1="72507" x2="96076" y2="79187"/>
                                  <a14:backgroundMark x1="96948" y1="71830" x2="96076" y2="76283"/>
                                  <a14:backgroundMark x1="96657" y1="73185" x2="96657" y2="73185"/>
                                  <a14:backgroundMark x1="70997" y1="85067" x2="62763" y2="90086"/>
                                  <a14:backgroundMark x1="13083" y1="86659" x2="24520" y2="93513"/>
                                </a14:backgroundRemoval>
                              </a14:imgEffect>
                            </a14:imgLayer>
                          </a14:imgProps>
                        </a:ext>
                        <a:ext uri="{28A0092B-C50C-407E-A947-70E740481C1C}">
                          <a14:useLocalDpi xmlns:a14="http://schemas.microsoft.com/office/drawing/2010/main" val="0"/>
                        </a:ext>
                      </a:extLst>
                    </a:blip>
                    <a:srcRect l="3935" t="12877" r="2850" b="6515"/>
                    <a:stretch/>
                  </pic:blipFill>
                  <pic:spPr bwMode="auto">
                    <a:xfrm>
                      <a:off x="0" y="0"/>
                      <a:ext cx="422842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1F385" w14:textId="5D184B3C" w:rsidR="003D5418" w:rsidRDefault="003D5418" w:rsidP="003D5418"/>
    <w:p w14:paraId="6E991EEF" w14:textId="6D857108" w:rsidR="003D5418" w:rsidRPr="003D5418" w:rsidRDefault="003D5418" w:rsidP="003D5418">
      <w:bookmarkStart w:id="4" w:name="_Toc174887461"/>
      <w:r>
        <w:rPr>
          <w:noProof/>
        </w:rPr>
        <w:drawing>
          <wp:anchor distT="0" distB="0" distL="114300" distR="114300" simplePos="0" relativeHeight="251660288" behindDoc="0" locked="0" layoutInCell="1" allowOverlap="1" wp14:anchorId="305DC5B8" wp14:editId="193A186C">
            <wp:simplePos x="0" y="0"/>
            <wp:positionH relativeFrom="column">
              <wp:posOffset>2114964</wp:posOffset>
            </wp:positionH>
            <wp:positionV relativeFrom="paragraph">
              <wp:posOffset>11341</wp:posOffset>
            </wp:positionV>
            <wp:extent cx="4344773" cy="3890636"/>
            <wp:effectExtent l="0" t="0" r="0" b="0"/>
            <wp:wrapNone/>
            <wp:docPr id="495495875"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95875" name="Picture 1" descr="A close-up of a machine&#10;&#10;Description automatically generated"/>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8519" b="95063" l="14172" r="87573">
                                  <a14:foregroundMark x1="54724" y1="8519" x2="54288" y2="24589"/>
                                  <a14:foregroundMark x1="73038" y1="68925" x2="87645" y2="69506"/>
                                  <a14:foregroundMark x1="52616" y1="80542" x2="41715" y2="90319"/>
                                  <a14:foregroundMark x1="41715" y1="90319" x2="24855" y2="91481"/>
                                  <a14:foregroundMark x1="24855" y1="91481" x2="17224" y2="80929"/>
                                  <a14:foregroundMark x1="17224" y1="80929" x2="20349" y2="69506"/>
                                  <a14:foregroundMark x1="25623" y1="74069" x2="32994" y2="80445"/>
                                  <a14:foregroundMark x1="20349" y1="69506" x2="22509" y2="71374"/>
                                  <a14:foregroundMark x1="32994" y1="80445" x2="52035" y2="74056"/>
                                  <a14:foregroundMark x1="46948" y1="89739" x2="56032" y2="83156"/>
                                  <a14:foregroundMark x1="56032" y1="83156" x2="56032" y2="83156"/>
                                  <a14:foregroundMark x1="57776" y1="84995" x2="47602" y2="93514"/>
                                  <a14:foregroundMark x1="47602" y1="93514" x2="24273" y2="93417"/>
                                  <a14:foregroundMark x1="24273" y1="93417" x2="20858" y2="91772"/>
                                  <a14:foregroundMark x1="48692" y1="33301" x2="50581" y2="33301"/>
                                  <a14:foregroundMark x1="15625" y1="78025" x2="14172" y2="77444"/>
                                  <a14:foregroundMark x1="39099" y1="42014" x2="46802" y2="48403"/>
                                  <a14:foregroundMark x1="46802" y1="48403" x2="46802" y2="48403"/>
                                  <a14:foregroundMark x1="43096" y1="48984" x2="39971" y2="48984"/>
                                  <a14:foregroundMark x1="38517" y1="42401" x2="38808" y2="48984"/>
                                  <a14:foregroundMark x1="57849" y1="88287" x2="60320" y2="85770"/>
                                  <a14:foregroundMark x1="44186" y1="95063" x2="56468" y2="92933"/>
                                  <a14:foregroundMark x1="56468" y1="92933" x2="60756" y2="86641"/>
                                  <a14:backgroundMark x1="13881" y1="34366" x2="50945" y2="6002"/>
                                  <a14:backgroundMark x1="50945" y1="6002" x2="52616" y2="2807"/>
                                  <a14:backgroundMark x1="31323" y1="26718" x2="19404" y2="35237"/>
                                  <a14:backgroundMark x1="19404" y1="35237" x2="16061" y2="39884"/>
                                  <a14:backgroundMark x1="63808" y1="53049" x2="63808" y2="53049"/>
                                  <a14:backgroundMark x1="66352" y1="87318" x2="66352" y2="87318"/>
                                  <a14:backgroundMark x1="63953" y1="90803" x2="63953" y2="90803"/>
                                  <a14:backgroundMark x1="60756" y1="90707" x2="60756" y2="90707"/>
                                  <a14:backgroundMark x1="63445" y1="86738" x2="61919" y2="93320"/>
                                  <a14:backgroundMark x1="25945" y1="71926" x2="24637" y2="72991"/>
                                  <a14:backgroundMark x1="23837" y1="72120" x2="25581" y2="73959"/>
                                  <a14:backgroundMark x1="23983" y1="71926" x2="23401" y2="72507"/>
                                  <a14:backgroundMark x1="63663" y1="92836" x2="52980" y2="98548"/>
                                  <a14:backgroundMark x1="21948" y1="96321" x2="25000" y2="97386"/>
                                  <a14:backgroundMark x1="44695" y1="97096" x2="43459" y2="97289"/>
                                  <a14:backgroundMark x1="24201" y1="96902" x2="24201" y2="96902"/>
                                  <a14:backgroundMark x1="35756" y1="71055" x2="35756" y2="71055"/>
                                  <a14:backgroundMark x1="35610" y1="72314" x2="35610" y2="72314"/>
                                  <a14:backgroundMark x1="60465" y1="92159" x2="60465" y2="92159"/>
                                  <a14:backgroundMark x1="59520" y1="92836" x2="59520" y2="92836"/>
                                  <a14:backgroundMark x1="59157" y1="92933" x2="55596" y2="95837"/>
                                  <a14:backgroundMark x1="44695" y1="96805" x2="43823" y2="96805"/>
                                  <a14:backgroundMark x1="43750" y1="96902" x2="38227" y2="97580"/>
                                  <a14:backgroundMark x1="52689" y1="95837" x2="45494" y2="97193"/>
                                </a14:backgroundRemoval>
                              </a14:imgEffect>
                            </a14:imgLayer>
                          </a14:imgProps>
                        </a:ext>
                        <a:ext uri="{28A0092B-C50C-407E-A947-70E740481C1C}">
                          <a14:useLocalDpi xmlns:a14="http://schemas.microsoft.com/office/drawing/2010/main" val="0"/>
                        </a:ext>
                      </a:extLst>
                    </a:blip>
                    <a:srcRect l="12710" t="5877" r="10502" b="2583"/>
                    <a:stretch/>
                  </pic:blipFill>
                  <pic:spPr bwMode="auto">
                    <a:xfrm>
                      <a:off x="0" y="0"/>
                      <a:ext cx="4344773" cy="3890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p>
    <w:p w14:paraId="356914E3" w14:textId="46D45E2B" w:rsidR="003D5418" w:rsidRPr="003D5418" w:rsidRDefault="003D5418" w:rsidP="003D5418"/>
    <w:p w14:paraId="2B695EFE" w14:textId="067C66EE" w:rsidR="00F71C35" w:rsidRDefault="003D5418" w:rsidP="003D5418">
      <w:pPr>
        <w:pStyle w:val="Caption"/>
        <w:jc w:val="center"/>
      </w:pPr>
      <w:r w:rsidRPr="003D5418">
        <w:rPr>
          <w:noProof/>
        </w:rPr>
        <w:lastRenderedPageBreak/>
        <w:drawing>
          <wp:inline distT="0" distB="0" distL="0" distR="0" wp14:anchorId="786FEB42" wp14:editId="54C774DB">
            <wp:extent cx="5943600" cy="3118485"/>
            <wp:effectExtent l="0" t="0" r="0" b="5715"/>
            <wp:docPr id="2" name="Picture 1">
              <a:extLst xmlns:a="http://schemas.openxmlformats.org/drawingml/2006/main">
                <a:ext uri="{FF2B5EF4-FFF2-40B4-BE49-F238E27FC236}">
                  <a16:creationId xmlns:a16="http://schemas.microsoft.com/office/drawing/2014/main" id="{9AB80E9B-7776-659A-5F4C-92C29107F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AB80E9B-7776-659A-5F4C-92C29107FF05}"/>
                        </a:ext>
                      </a:extLst>
                    </pic:cNvPr>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0E940F54" w14:textId="449E6B80" w:rsidR="0033730E" w:rsidRDefault="0033730E" w:rsidP="0033730E">
      <w:pPr>
        <w:pStyle w:val="Caption"/>
        <w:jc w:val="center"/>
        <w:rPr>
          <w:rFonts w:eastAsia="Times New Roman"/>
        </w:rPr>
      </w:pPr>
      <w:r>
        <w:t xml:space="preserve">Figure </w:t>
      </w:r>
      <w:r w:rsidR="00543831">
        <w:fldChar w:fldCharType="begin"/>
      </w:r>
      <w:r w:rsidR="00543831">
        <w:instrText xml:space="preserve"> SEQ Figure \* ARABIC </w:instrText>
      </w:r>
      <w:r w:rsidR="00543831">
        <w:fldChar w:fldCharType="separate"/>
      </w:r>
      <w:r w:rsidR="0001177C">
        <w:rPr>
          <w:noProof/>
        </w:rPr>
        <w:t>2</w:t>
      </w:r>
      <w:r w:rsidR="00543831">
        <w:rPr>
          <w:noProof/>
        </w:rPr>
        <w:fldChar w:fldCharType="end"/>
      </w:r>
      <w:r>
        <w:t>: Ox pump contours (left), fuel pump contours (center), turbine rotor contours (right). For scale comparison purposes; more detail given in following sections.</w:t>
      </w:r>
    </w:p>
    <w:p w14:paraId="2DDD4511" w14:textId="1B650C42" w:rsidR="00747520" w:rsidRDefault="00747520" w:rsidP="00606C94">
      <w:pPr>
        <w:pStyle w:val="Heading2"/>
        <w:rPr>
          <w:rFonts w:eastAsia="Times New Roman"/>
        </w:rPr>
      </w:pPr>
      <w:bookmarkStart w:id="5" w:name="_Toc175437233"/>
      <w:r>
        <w:rPr>
          <w:rFonts w:eastAsia="Times New Roman"/>
        </w:rPr>
        <w:t>Impeller Geometry</w:t>
      </w:r>
      <w:bookmarkEnd w:id="5"/>
    </w:p>
    <w:p w14:paraId="1E22CF83" w14:textId="4ED45EB0" w:rsidR="00F10FD2" w:rsidRPr="00E73380" w:rsidRDefault="00F10FD2" w:rsidP="00671EB5">
      <w:pPr>
        <w:rPr>
          <w:rFonts w:eastAsia="Times New Roman" w:cs="Calibri"/>
          <w:kern w:val="0"/>
          <w:sz w:val="22"/>
          <w:szCs w:val="22"/>
          <w14:ligatures w14:val="none"/>
        </w:rPr>
      </w:pPr>
      <w:r w:rsidRPr="00E73380">
        <w:rPr>
          <w:rFonts w:eastAsia="Times New Roman" w:cs="Calibri"/>
          <w:kern w:val="0"/>
          <w:sz w:val="22"/>
          <w:szCs w:val="22"/>
          <w14:ligatures w14:val="none"/>
        </w:rPr>
        <w:t xml:space="preserve">The impellers are a fully shrouded, centrifugal design with axial inlets that smoothly contour to radial outlets, with smoothly contoured blades that divide the flow into </w:t>
      </w:r>
      <w:proofErr w:type="gramStart"/>
      <w:r w:rsidRPr="00E73380">
        <w:rPr>
          <w:rFonts w:eastAsia="Times New Roman" w:cs="Calibri"/>
          <w:kern w:val="0"/>
          <w:sz w:val="22"/>
          <w:szCs w:val="22"/>
          <w14:ligatures w14:val="none"/>
        </w:rPr>
        <w:t>many</w:t>
      </w:r>
      <w:proofErr w:type="gramEnd"/>
      <w:r w:rsidRPr="00E73380">
        <w:rPr>
          <w:rFonts w:eastAsia="Times New Roman" w:cs="Calibri"/>
          <w:kern w:val="0"/>
          <w:sz w:val="22"/>
          <w:szCs w:val="22"/>
          <w14:ligatures w14:val="none"/>
        </w:rPr>
        <w:t xml:space="preserve"> internal channels. </w:t>
      </w:r>
      <w:r w:rsidR="00C3009D">
        <w:rPr>
          <w:rFonts w:eastAsia="Times New Roman" w:cs="Calibri"/>
          <w:kern w:val="0"/>
          <w:sz w:val="22"/>
          <w:szCs w:val="22"/>
          <w14:ligatures w14:val="none"/>
        </w:rPr>
        <w:t xml:space="preserve">They </w:t>
      </w:r>
      <w:proofErr w:type="gramStart"/>
      <w:r w:rsidR="00C3009D">
        <w:rPr>
          <w:rFonts w:eastAsia="Times New Roman" w:cs="Calibri"/>
          <w:kern w:val="0"/>
          <w:sz w:val="22"/>
          <w:szCs w:val="22"/>
          <w14:ligatures w14:val="none"/>
        </w:rPr>
        <w:t>are designed</w:t>
      </w:r>
      <w:proofErr w:type="gramEnd"/>
      <w:r w:rsidR="00C3009D">
        <w:rPr>
          <w:rFonts w:eastAsia="Times New Roman" w:cs="Calibri"/>
          <w:kern w:val="0"/>
          <w:sz w:val="22"/>
          <w:szCs w:val="22"/>
          <w14:ligatures w14:val="none"/>
        </w:rPr>
        <w:t xml:space="preserve"> to rotate at 20,000 rpm; I settled on this value through trial and error in MATLAB. Faster yields an impeller too small and impractical to have 3D printed with decent channels to allow flow through, and faster tends to make the turbine impractical (either too large or needing too high of a gas flow)</w:t>
      </w:r>
    </w:p>
    <w:p w14:paraId="13BEDA0C" w14:textId="75A7EE40" w:rsidR="00F10FD2" w:rsidRDefault="00DF17BD" w:rsidP="00671EB5">
      <w:pPr>
        <w:rPr>
          <w:rFonts w:eastAsia="Times New Roman" w:cs="Calibri"/>
          <w:kern w:val="0"/>
          <w:sz w:val="22"/>
          <w:szCs w:val="22"/>
          <w14:ligatures w14:val="none"/>
        </w:rPr>
      </w:pPr>
      <w:r w:rsidRPr="00E73380">
        <w:rPr>
          <w:rFonts w:eastAsia="Times New Roman" w:cs="Calibri"/>
          <w:kern w:val="0"/>
          <w:sz w:val="22"/>
          <w:szCs w:val="22"/>
          <w14:ligatures w14:val="none"/>
        </w:rPr>
        <w:t>The geometry of the contour between the inlet and outlet of the impellers</w:t>
      </w:r>
      <w:r w:rsidR="00606C94" w:rsidRPr="00E73380">
        <w:rPr>
          <w:rFonts w:eastAsia="Times New Roman" w:cs="Calibri"/>
          <w:kern w:val="0"/>
          <w:sz w:val="22"/>
          <w:szCs w:val="22"/>
          <w14:ligatures w14:val="none"/>
        </w:rPr>
        <w:t>, as well as the geometry of the blades</w:t>
      </w:r>
      <w:r w:rsidR="00B0726E">
        <w:rPr>
          <w:rFonts w:eastAsia="Times New Roman" w:cs="Calibri"/>
          <w:kern w:val="0"/>
          <w:sz w:val="22"/>
          <w:szCs w:val="22"/>
          <w14:ligatures w14:val="none"/>
        </w:rPr>
        <w:t xml:space="preserve"> and the volute</w:t>
      </w:r>
      <w:r w:rsidR="00606C94" w:rsidRPr="00E73380">
        <w:rPr>
          <w:rFonts w:eastAsia="Times New Roman" w:cs="Calibri"/>
          <w:kern w:val="0"/>
          <w:sz w:val="22"/>
          <w:szCs w:val="22"/>
          <w14:ligatures w14:val="none"/>
        </w:rPr>
        <w:t>,</w:t>
      </w:r>
      <w:r w:rsidRPr="00E73380">
        <w:rPr>
          <w:rFonts w:eastAsia="Times New Roman" w:cs="Calibri"/>
          <w:kern w:val="0"/>
          <w:sz w:val="22"/>
          <w:szCs w:val="22"/>
          <w14:ligatures w14:val="none"/>
        </w:rPr>
        <w:t xml:space="preserve"> were</w:t>
      </w:r>
      <w:r w:rsidR="004255A0" w:rsidRPr="00E73380">
        <w:rPr>
          <w:rFonts w:eastAsia="Times New Roman" w:cs="Calibri"/>
          <w:kern w:val="0"/>
          <w:sz w:val="22"/>
          <w:szCs w:val="22"/>
          <w14:ligatures w14:val="none"/>
        </w:rPr>
        <w:t xml:space="preserve"> primarily</w:t>
      </w:r>
      <w:r w:rsidRPr="00E73380">
        <w:rPr>
          <w:rFonts w:eastAsia="Times New Roman" w:cs="Calibri"/>
          <w:kern w:val="0"/>
          <w:sz w:val="22"/>
          <w:szCs w:val="22"/>
          <w14:ligatures w14:val="none"/>
        </w:rPr>
        <w:t xml:space="preserve"> </w:t>
      </w:r>
      <w:r w:rsidR="00606C94" w:rsidRPr="00E73380">
        <w:rPr>
          <w:rFonts w:eastAsia="Times New Roman" w:cs="Calibri"/>
          <w:kern w:val="0"/>
          <w:sz w:val="22"/>
          <w:szCs w:val="22"/>
          <w14:ligatures w14:val="none"/>
        </w:rPr>
        <w:t>constructed</w:t>
      </w:r>
      <w:r w:rsidRPr="00E73380">
        <w:rPr>
          <w:rFonts w:eastAsia="Times New Roman" w:cs="Calibri"/>
          <w:kern w:val="0"/>
          <w:sz w:val="22"/>
          <w:szCs w:val="22"/>
          <w14:ligatures w14:val="none"/>
        </w:rPr>
        <w:t xml:space="preserve"> using the pump handbook</w:t>
      </w:r>
      <w:r w:rsidR="00606C94" w:rsidRPr="00E73380">
        <w:rPr>
          <w:rFonts w:eastAsia="Times New Roman" w:cs="Calibri"/>
          <w:kern w:val="0"/>
          <w:sz w:val="22"/>
          <w:szCs w:val="22"/>
          <w14:ligatures w14:val="none"/>
        </w:rPr>
        <w:t xml:space="preserve">, </w:t>
      </w:r>
      <w:r w:rsidR="004255A0" w:rsidRPr="00E73380">
        <w:rPr>
          <w:rFonts w:eastAsia="Times New Roman" w:cs="Calibri"/>
          <w:kern w:val="0"/>
          <w:sz w:val="22"/>
          <w:szCs w:val="22"/>
          <w14:ligatures w14:val="none"/>
        </w:rPr>
        <w:t xml:space="preserve">especially </w:t>
      </w:r>
      <w:r w:rsidR="00606C94" w:rsidRPr="00E73380">
        <w:rPr>
          <w:rFonts w:eastAsia="Times New Roman" w:cs="Calibri"/>
          <w:kern w:val="0"/>
          <w:sz w:val="22"/>
          <w:szCs w:val="22"/>
          <w14:ligatures w14:val="none"/>
        </w:rPr>
        <w:t>pages 2.2</w:t>
      </w:r>
      <w:r w:rsidR="00B0726E">
        <w:rPr>
          <w:rFonts w:eastAsia="Times New Roman" w:cs="Calibri"/>
          <w:kern w:val="0"/>
          <w:sz w:val="22"/>
          <w:szCs w:val="22"/>
          <w14:ligatures w14:val="none"/>
        </w:rPr>
        <w:t>8</w:t>
      </w:r>
      <w:r w:rsidR="00606C94" w:rsidRPr="00E73380">
        <w:rPr>
          <w:rFonts w:eastAsia="Times New Roman" w:cs="Calibri"/>
          <w:kern w:val="0"/>
          <w:sz w:val="22"/>
          <w:szCs w:val="22"/>
          <w14:ligatures w14:val="none"/>
        </w:rPr>
        <w:t xml:space="preserve"> – 2.</w:t>
      </w:r>
      <w:r w:rsidR="00B0726E">
        <w:rPr>
          <w:rFonts w:eastAsia="Times New Roman" w:cs="Calibri"/>
          <w:kern w:val="0"/>
          <w:sz w:val="22"/>
          <w:szCs w:val="22"/>
          <w14:ligatures w14:val="none"/>
        </w:rPr>
        <w:t>42</w:t>
      </w:r>
      <w:r w:rsidRPr="00E73380">
        <w:rPr>
          <w:rFonts w:eastAsia="Times New Roman" w:cs="Calibri"/>
          <w:kern w:val="0"/>
          <w:sz w:val="22"/>
          <w:szCs w:val="22"/>
          <w14:ligatures w14:val="none"/>
        </w:rPr>
        <w:t xml:space="preserve"> </w:t>
      </w:r>
      <w:sdt>
        <w:sdtPr>
          <w:rPr>
            <w:rFonts w:eastAsia="Times New Roman" w:cs="Calibri"/>
            <w:kern w:val="0"/>
            <w:sz w:val="22"/>
            <w:szCs w:val="22"/>
            <w14:ligatures w14:val="none"/>
          </w:rPr>
          <w:id w:val="1386140783"/>
          <w:citation/>
        </w:sdtPr>
        <w:sdtContent>
          <w:r w:rsidRPr="00E73380">
            <w:rPr>
              <w:rFonts w:eastAsia="Times New Roman" w:cs="Calibri"/>
              <w:kern w:val="0"/>
              <w:sz w:val="22"/>
              <w:szCs w:val="22"/>
              <w14:ligatures w14:val="none"/>
            </w:rPr>
            <w:fldChar w:fldCharType="begin"/>
          </w:r>
          <w:r w:rsidRPr="00E73380">
            <w:rPr>
              <w:rFonts w:eastAsia="Times New Roman" w:cs="Calibri"/>
              <w:kern w:val="0"/>
              <w:sz w:val="22"/>
              <w:szCs w:val="22"/>
              <w14:ligatures w14:val="none"/>
            </w:rPr>
            <w:instrText xml:space="preserve"> CITATION Kar08 \l 1033 </w:instrText>
          </w:r>
          <w:r w:rsidRPr="00E73380">
            <w:rPr>
              <w:rFonts w:eastAsia="Times New Roman" w:cs="Calibri"/>
              <w:kern w:val="0"/>
              <w:sz w:val="22"/>
              <w:szCs w:val="22"/>
              <w14:ligatures w14:val="none"/>
            </w:rPr>
            <w:fldChar w:fldCharType="separate"/>
          </w:r>
          <w:r w:rsidR="00531F9E" w:rsidRPr="00E73380">
            <w:rPr>
              <w:rFonts w:eastAsia="Times New Roman" w:cs="Calibri"/>
              <w:noProof/>
              <w:kern w:val="0"/>
              <w:sz w:val="22"/>
              <w:szCs w:val="22"/>
              <w14:ligatures w14:val="none"/>
            </w:rPr>
            <w:t>(Karassik, Messina, Cooper, &amp; Heald, 2008)</w:t>
          </w:r>
          <w:r w:rsidRPr="00E73380">
            <w:rPr>
              <w:rFonts w:eastAsia="Times New Roman" w:cs="Calibri"/>
              <w:kern w:val="0"/>
              <w:sz w:val="22"/>
              <w:szCs w:val="22"/>
              <w14:ligatures w14:val="none"/>
            </w:rPr>
            <w:fldChar w:fldCharType="end"/>
          </w:r>
        </w:sdtContent>
      </w:sdt>
      <w:r w:rsidR="00606C94" w:rsidRPr="00E73380">
        <w:rPr>
          <w:rFonts w:eastAsia="Times New Roman" w:cs="Calibri"/>
          <w:kern w:val="0"/>
          <w:sz w:val="22"/>
          <w:szCs w:val="22"/>
          <w14:ligatures w14:val="none"/>
        </w:rPr>
        <w:t>.</w:t>
      </w:r>
    </w:p>
    <w:p w14:paraId="0E7AA54B" w14:textId="77777777" w:rsidR="00E87590" w:rsidRDefault="00E87590" w:rsidP="00732619">
      <w:pPr>
        <w:keepNext/>
        <w:jc w:val="center"/>
      </w:pPr>
      <w:r w:rsidRPr="00E87590">
        <w:rPr>
          <w:rFonts w:eastAsia="Times New Roman" w:cs="Calibri"/>
          <w:noProof/>
          <w:kern w:val="0"/>
          <w:sz w:val="22"/>
          <w:szCs w:val="22"/>
          <w14:ligatures w14:val="none"/>
        </w:rPr>
        <w:drawing>
          <wp:inline distT="0" distB="0" distL="0" distR="0" wp14:anchorId="1CBA11A7" wp14:editId="7AEE0764">
            <wp:extent cx="4477109" cy="1900379"/>
            <wp:effectExtent l="0" t="0" r="0" b="5080"/>
            <wp:docPr id="2029381770" name="Picture 1" descr="A blue and pink circ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1770" name="Picture 1" descr="A blue and pink circular objects&#10;&#10;Description automatically generated"/>
                    <pic:cNvPicPr/>
                  </pic:nvPicPr>
                  <pic:blipFill>
                    <a:blip r:embed="rId19"/>
                    <a:stretch>
                      <a:fillRect/>
                    </a:stretch>
                  </pic:blipFill>
                  <pic:spPr>
                    <a:xfrm>
                      <a:off x="0" y="0"/>
                      <a:ext cx="4511816" cy="1915111"/>
                    </a:xfrm>
                    <a:prstGeom prst="rect">
                      <a:avLst/>
                    </a:prstGeom>
                  </pic:spPr>
                </pic:pic>
              </a:graphicData>
            </a:graphic>
          </wp:inline>
        </w:drawing>
      </w:r>
    </w:p>
    <w:p w14:paraId="3DB55EA4" w14:textId="03C43385" w:rsidR="003D107D" w:rsidRDefault="00E87590" w:rsidP="00E87590">
      <w:pPr>
        <w:pStyle w:val="Caption"/>
        <w:jc w:val="center"/>
      </w:pPr>
      <w:r>
        <w:t xml:space="preserve">Figure </w:t>
      </w:r>
      <w:r w:rsidR="00543831">
        <w:fldChar w:fldCharType="begin"/>
      </w:r>
      <w:r w:rsidR="00543831">
        <w:instrText xml:space="preserve"> SEQ Figure \* ARABIC </w:instrText>
      </w:r>
      <w:r w:rsidR="00543831">
        <w:fldChar w:fldCharType="separate"/>
      </w:r>
      <w:r w:rsidR="0001177C">
        <w:rPr>
          <w:noProof/>
        </w:rPr>
        <w:t>3</w:t>
      </w:r>
      <w:r w:rsidR="00543831">
        <w:rPr>
          <w:noProof/>
        </w:rPr>
        <w:fldChar w:fldCharType="end"/>
      </w:r>
      <w:r>
        <w:t xml:space="preserve">: Ox </w:t>
      </w:r>
      <w:r w:rsidR="001F0112">
        <w:t>i</w:t>
      </w:r>
      <w:r>
        <w:t xml:space="preserve">mpeller (sectioned) and fuel </w:t>
      </w:r>
      <w:proofErr w:type="gramStart"/>
      <w:r>
        <w:t>impeller</w:t>
      </w:r>
      <w:proofErr w:type="gramEnd"/>
    </w:p>
    <w:p w14:paraId="1C7A93B4" w14:textId="6DD141FC" w:rsidR="00BE6721" w:rsidRDefault="00BE6721" w:rsidP="00BE6721">
      <w:r>
        <w:lastRenderedPageBreak/>
        <w:t xml:space="preserve">Three parameters </w:t>
      </w:r>
      <w:proofErr w:type="gramStart"/>
      <w:r>
        <w:t>are established</w:t>
      </w:r>
      <w:proofErr w:type="gramEnd"/>
      <w:r>
        <w:t xml:space="preserve"> first to size the impeller: the specific speed Ω</w:t>
      </w:r>
      <w:r>
        <w:rPr>
          <w:vertAlign w:val="subscript"/>
        </w:rPr>
        <w:t>s</w:t>
      </w:r>
      <w:r>
        <w:t>, the exit flow coefficient φ</w:t>
      </w:r>
      <w:r>
        <w:rPr>
          <w:vertAlign w:val="subscript"/>
        </w:rPr>
        <w:t>i</w:t>
      </w:r>
      <w:r>
        <w:t>, and the head coefficient Ψ. The following are the relationships from pump handbook I used to determine these; equations (2) and (3) are empirical</w:t>
      </w:r>
      <w:r w:rsidR="00B0726E">
        <w:t xml:space="preserve"> and use SI base units</w:t>
      </w:r>
      <w:r>
        <w:t>.</w:t>
      </w:r>
      <w:r w:rsidR="006F48C5">
        <w:t xml:space="preserve"> Q is the volumetric flow rate requirement of the pumped fluid, and ΔH is the head rise requirement (</w:t>
      </w:r>
      <w:proofErr w:type="gramStart"/>
      <w:r w:rsidR="006F48C5">
        <w:t>i.e.</w:t>
      </w:r>
      <w:proofErr w:type="gramEnd"/>
      <w:r w:rsidR="006F48C5">
        <w:t xml:space="preserve"> ΔH = Δp / g). Ω is the pump shaft speed; I chose a value of 20,000 rpm (2094 rad/s). This choice both to </w:t>
      </w:r>
      <w:proofErr w:type="gramStart"/>
      <w:r w:rsidR="006F48C5">
        <w:t>met</w:t>
      </w:r>
      <w:proofErr w:type="gramEnd"/>
      <w:r w:rsidR="006F48C5">
        <w:t xml:space="preserve"> the recommendation for specific speed to be between 0.1 and 0.6 for centrifugal pumps (0.36 and 0.29 for ox and fuel) and outputted reasonable geometry at the end for the profile and blade curves, as well as a reasonably machinable volute geometry. </w:t>
      </w:r>
    </w:p>
    <w:p w14:paraId="6182CD37" w14:textId="0751A747" w:rsidR="00BE6721" w:rsidRPr="006F48C5" w:rsidRDefault="00543831" w:rsidP="00BE6721">
      <w:pPr>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r>
                <w:rPr>
                  <w:rFonts w:ascii="Cambria Math" w:hAnsi="Cambria Math"/>
                </w:rPr>
                <m:t>=</m:t>
              </m:r>
              <m:f>
                <m:fPr>
                  <m:ctrlPr>
                    <w:rPr>
                      <w:rFonts w:ascii="Cambria Math" w:hAnsi="Cambria Math"/>
                    </w:rPr>
                  </m:ctrlPr>
                </m:fPr>
                <m:num>
                  <m:r>
                    <m:rPr>
                      <m:sty m:val="p"/>
                    </m:rPr>
                    <w:rPr>
                      <w:rFonts w:ascii="Cambria Math" w:hAnsi="Cambria Math"/>
                    </w:rPr>
                    <m:t>Ω</m:t>
                  </m:r>
                  <m:rad>
                    <m:radPr>
                      <m:degHide m:val="1"/>
                      <m:ctrlPr>
                        <w:rPr>
                          <w:rFonts w:ascii="Cambria Math" w:hAnsi="Cambria Math"/>
                        </w:rPr>
                      </m:ctrlPr>
                    </m:radPr>
                    <m:deg>
                      <m:ctrlPr>
                        <w:rPr>
                          <w:rFonts w:ascii="Cambria Math" w:hAnsi="Cambria Math"/>
                          <w:i/>
                        </w:rPr>
                      </m:ctrlPr>
                    </m:deg>
                    <m:e>
                      <m:r>
                        <w:rPr>
                          <w:rFonts w:ascii="Cambria Math" w:hAnsi="Cambria Math"/>
                        </w:rPr>
                        <m:t>Q</m:t>
                      </m:r>
                    </m:e>
                  </m:rad>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g</m:t>
                          </m:r>
                          <m:r>
                            <m:rPr>
                              <m:sty m:val="p"/>
                            </m:rPr>
                            <w:rPr>
                              <w:rFonts w:ascii="Cambria Math" w:hAnsi="Cambria Math"/>
                            </w:rPr>
                            <m:t>Δ</m:t>
                          </m:r>
                          <m:r>
                            <w:rPr>
                              <w:rFonts w:ascii="Cambria Math" w:hAnsi="Cambria Math"/>
                            </w:rPr>
                            <m:t>H</m:t>
                          </m:r>
                        </m:e>
                      </m:d>
                    </m:e>
                    <m:sup>
                      <m:r>
                        <w:rPr>
                          <w:rFonts w:ascii="Cambria Math" w:hAnsi="Cambria Math"/>
                        </w:rPr>
                        <m:t>3</m:t>
                      </m:r>
                      <m:r>
                        <m:rPr>
                          <m:lit/>
                        </m:rPr>
                        <w:rPr>
                          <w:rFonts w:ascii="Cambria Math" w:hAnsi="Cambria Math"/>
                        </w:rPr>
                        <m:t>/</m:t>
                      </m:r>
                      <m:r>
                        <w:rPr>
                          <w:rFonts w:ascii="Cambria Math" w:hAnsi="Cambria Math"/>
                        </w:rPr>
                        <m:t>4</m:t>
                      </m:r>
                    </m:sup>
                  </m:sSup>
                  <m:ctrlPr>
                    <w:rPr>
                      <w:rFonts w:ascii="Cambria Math" w:hAnsi="Cambria Math"/>
                      <w:i/>
                    </w:rPr>
                  </m:ctrlP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m:t>
                  </m:r>
                </m:e>
              </m:d>
              <m:ctrlPr>
                <w:rPr>
                  <w:rFonts w:ascii="Cambria Math" w:hAnsi="Cambria Math"/>
                  <w:i/>
                </w:rPr>
              </m:ctrlPr>
            </m:e>
          </m:eqArr>
        </m:oMath>
      </m:oMathPara>
    </w:p>
    <w:p w14:paraId="702BAF95" w14:textId="56FBE981" w:rsidR="006F48C5" w:rsidRPr="006F48C5" w:rsidRDefault="00543831" w:rsidP="00BE6721">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t</m:t>
                  </m:r>
                </m:sub>
              </m:sSub>
              <m:r>
                <w:rPr>
                  <w:rFonts w:ascii="Cambria Math" w:hAnsi="Cambria Math"/>
                </w:rPr>
                <m:t>=0.1715</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m:rPr>
                          <m:sty m:val="p"/>
                        </m:rPr>
                        <w:rPr>
                          <w:rFonts w:ascii="Cambria Math" w:hAnsi="Cambria Math"/>
                        </w:rPr>
                        <m:t>Ω</m:t>
                      </m:r>
                    </m:e>
                    <m:sub>
                      <m:r>
                        <w:rPr>
                          <w:rFonts w:ascii="Cambria Math" w:hAnsi="Cambria Math"/>
                        </w:rPr>
                        <m:t>s</m:t>
                      </m:r>
                    </m:sub>
                  </m:sSub>
                </m:e>
              </m:rad>
              <m:r>
                <w:rPr>
                  <w:rFonts w:ascii="Cambria Math" w:hAnsi="Cambria Math"/>
                </w:rPr>
                <m:t>#</m:t>
              </m:r>
              <m:d>
                <m:dPr>
                  <m:ctrlPr>
                    <w:rPr>
                      <w:rFonts w:ascii="Cambria Math" w:hAnsi="Cambria Math"/>
                      <w:i/>
                    </w:rPr>
                  </m:ctrlPr>
                </m:dPr>
                <m:e>
                  <m:r>
                    <w:rPr>
                      <w:rFonts w:ascii="Cambria Math" w:hAnsi="Cambria Math"/>
                    </w:rPr>
                    <m:t>2</m:t>
                  </m:r>
                </m:e>
              </m:d>
            </m:e>
          </m:eqArr>
        </m:oMath>
      </m:oMathPara>
    </w:p>
    <w:p w14:paraId="397F1A3E" w14:textId="1B651F18" w:rsidR="006F48C5" w:rsidRPr="006F48C5" w:rsidRDefault="00543831" w:rsidP="00BE6721">
      <w:pPr>
        <w:rPr>
          <w:rFonts w:eastAsiaTheme="minorEastAsia"/>
        </w:rPr>
      </w:pPr>
      <m:oMathPara>
        <m:oMath>
          <m:eqArr>
            <m:eqArrPr>
              <m:maxDist m:val="1"/>
              <m:ctrlPr>
                <w:rPr>
                  <w:rFonts w:ascii="Cambria Math" w:hAnsi="Cambria Math"/>
                  <w:i/>
                </w:rPr>
              </m:ctrlPr>
            </m:eqArrPr>
            <m:e>
              <m:r>
                <m:rPr>
                  <m:sty m:val="p"/>
                </m:rPr>
                <w:rPr>
                  <w:rFonts w:ascii="Cambria Math" w:hAnsi="Cambria Math"/>
                </w:rPr>
                <m:t>ψ</m:t>
              </m:r>
              <m:r>
                <w:rPr>
                  <w:rFonts w:ascii="Cambria Math" w:hAnsi="Cambria Math"/>
                </w:rPr>
                <m:t>=</m:t>
              </m:r>
              <m:f>
                <m:fPr>
                  <m:ctrlPr>
                    <w:rPr>
                      <w:rFonts w:ascii="Cambria Math" w:hAnsi="Cambria Math"/>
                    </w:rPr>
                  </m:ctrlPr>
                </m:fPr>
                <m:num>
                  <m:r>
                    <w:rPr>
                      <w:rFonts w:ascii="Cambria Math" w:hAnsi="Cambria Math"/>
                    </w:rPr>
                    <m:t>0.4</m:t>
                  </m:r>
                  <m:ctrlPr>
                    <w:rPr>
                      <w:rFonts w:ascii="Cambria Math" w:hAnsi="Cambria Math"/>
                      <w:i/>
                    </w:rPr>
                  </m:ctrlPr>
                </m:num>
                <m:den>
                  <m:sSubSup>
                    <m:sSubSupPr>
                      <m:ctrlPr>
                        <w:rPr>
                          <w:rFonts w:ascii="Cambria Math" w:hAnsi="Cambria Math"/>
                          <w:i/>
                        </w:rPr>
                      </m:ctrlPr>
                    </m:sSubSupPr>
                    <m:e>
                      <m:r>
                        <m:rPr>
                          <m:sty m:val="p"/>
                        </m:rPr>
                        <w:rPr>
                          <w:rFonts w:ascii="Cambria Math" w:hAnsi="Cambria Math"/>
                        </w:rPr>
                        <m:t>Ω</m:t>
                      </m:r>
                    </m:e>
                    <m:sub>
                      <m:r>
                        <w:rPr>
                          <w:rFonts w:ascii="Cambria Math" w:hAnsi="Cambria Math"/>
                        </w:rPr>
                        <m:t>s</m:t>
                      </m:r>
                    </m:sub>
                    <m:sup>
                      <m:r>
                        <w:rPr>
                          <w:rFonts w:ascii="Cambria Math" w:hAnsi="Cambria Math"/>
                        </w:rPr>
                        <m:t>1</m:t>
                      </m:r>
                      <m:r>
                        <m:rPr>
                          <m:lit/>
                        </m:rPr>
                        <w:rPr>
                          <w:rFonts w:ascii="Cambria Math" w:hAnsi="Cambria Math"/>
                        </w:rPr>
                        <m:t>/</m:t>
                      </m:r>
                      <m:r>
                        <w:rPr>
                          <w:rFonts w:ascii="Cambria Math" w:hAnsi="Cambria Math"/>
                        </w:rPr>
                        <m:t>4</m:t>
                      </m:r>
                    </m:sup>
                  </m:sSub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m:t>
                  </m:r>
                </m:e>
              </m:d>
            </m:e>
          </m:eqArr>
        </m:oMath>
      </m:oMathPara>
    </w:p>
    <w:p w14:paraId="5D1167C3" w14:textId="6A890E8A" w:rsidR="00DD6DCE" w:rsidRDefault="0094236D" w:rsidP="009C0972">
      <w:pPr>
        <w:pStyle w:val="Heading3"/>
        <w:rPr>
          <w:rFonts w:eastAsia="Times New Roman"/>
        </w:rPr>
      </w:pPr>
      <w:bookmarkStart w:id="6" w:name="_Toc175437234"/>
      <w:r>
        <w:rPr>
          <w:rFonts w:eastAsia="Times New Roman"/>
        </w:rPr>
        <w:t>Profile</w:t>
      </w:r>
      <w:r w:rsidR="00DD6DCE">
        <w:rPr>
          <w:rFonts w:eastAsia="Times New Roman"/>
        </w:rPr>
        <w:t xml:space="preserve"> Curve</w:t>
      </w:r>
      <w:bookmarkEnd w:id="6"/>
    </w:p>
    <w:p w14:paraId="643CDF2D" w14:textId="78168F70" w:rsidR="009C0972" w:rsidRPr="00E73380" w:rsidRDefault="00017587" w:rsidP="009C0972">
      <w:pPr>
        <w:rPr>
          <w:rFonts w:cs="Calibri"/>
          <w:sz w:val="22"/>
          <w:szCs w:val="22"/>
        </w:rPr>
      </w:pPr>
      <w:r w:rsidRPr="00E73380">
        <w:rPr>
          <w:rFonts w:cs="Calibri"/>
          <w:sz w:val="22"/>
          <w:szCs w:val="22"/>
        </w:rPr>
        <w:t xml:space="preserve">To construct the profile of the impeller, two different curves </w:t>
      </w:r>
      <w:proofErr w:type="gramStart"/>
      <w:r w:rsidRPr="00E73380">
        <w:rPr>
          <w:rFonts w:cs="Calibri"/>
          <w:sz w:val="22"/>
          <w:szCs w:val="22"/>
        </w:rPr>
        <w:t>are generated</w:t>
      </w:r>
      <w:proofErr w:type="gramEnd"/>
      <w:r w:rsidRPr="00E73380">
        <w:rPr>
          <w:rFonts w:cs="Calibri"/>
          <w:sz w:val="22"/>
          <w:szCs w:val="22"/>
        </w:rPr>
        <w:t xml:space="preserve"> in MATLAB: first a shroud curve, and then an impeller curve derived from that. The two curves </w:t>
      </w:r>
      <w:proofErr w:type="gramStart"/>
      <w:r w:rsidRPr="00E73380">
        <w:rPr>
          <w:rFonts w:cs="Calibri"/>
          <w:sz w:val="22"/>
          <w:szCs w:val="22"/>
        </w:rPr>
        <w:t>are shown</w:t>
      </w:r>
      <w:proofErr w:type="gramEnd"/>
      <w:r w:rsidRPr="00E73380">
        <w:rPr>
          <w:rFonts w:cs="Calibri"/>
          <w:sz w:val="22"/>
          <w:szCs w:val="22"/>
        </w:rPr>
        <w:t xml:space="preserve"> in </w:t>
      </w:r>
      <w:r w:rsidR="008D37D7">
        <w:rPr>
          <w:rFonts w:cs="Calibri"/>
          <w:sz w:val="22"/>
          <w:szCs w:val="22"/>
        </w:rPr>
        <w:t>the figure below</w:t>
      </w:r>
      <w:r w:rsidR="00A4049C">
        <w:rPr>
          <w:rFonts w:cs="Calibri"/>
          <w:sz w:val="22"/>
          <w:szCs w:val="22"/>
        </w:rPr>
        <w:t>.</w:t>
      </w:r>
      <w:r w:rsidRPr="00E73380">
        <w:rPr>
          <w:rFonts w:cs="Calibri"/>
          <w:sz w:val="22"/>
          <w:szCs w:val="22"/>
        </w:rPr>
        <w:t xml:space="preserve"> </w:t>
      </w:r>
    </w:p>
    <w:p w14:paraId="72FAF955" w14:textId="24A72A1D" w:rsidR="009C0972" w:rsidRDefault="00BC2DF6" w:rsidP="009C0972">
      <w:pPr>
        <w:keepNext/>
        <w:jc w:val="center"/>
      </w:pPr>
      <w:r w:rsidRPr="00BC2DF6">
        <w:rPr>
          <w:noProof/>
        </w:rPr>
        <w:drawing>
          <wp:inline distT="0" distB="0" distL="0" distR="0" wp14:anchorId="3C074F36" wp14:editId="7B001007">
            <wp:extent cx="4917647" cy="2078966"/>
            <wp:effectExtent l="0" t="0" r="0" b="0"/>
            <wp:docPr id="1322316928"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6928" name="Picture 1" descr="A diagram of a diagram of a diagram&#10;&#10;Description automatically generated with medium confidence"/>
                    <pic:cNvPicPr/>
                  </pic:nvPicPr>
                  <pic:blipFill>
                    <a:blip r:embed="rId20"/>
                    <a:stretch>
                      <a:fillRect/>
                    </a:stretch>
                  </pic:blipFill>
                  <pic:spPr>
                    <a:xfrm>
                      <a:off x="0" y="0"/>
                      <a:ext cx="4945842" cy="2090886"/>
                    </a:xfrm>
                    <a:prstGeom prst="rect">
                      <a:avLst/>
                    </a:prstGeom>
                  </pic:spPr>
                </pic:pic>
              </a:graphicData>
            </a:graphic>
          </wp:inline>
        </w:drawing>
      </w:r>
    </w:p>
    <w:p w14:paraId="7895B421" w14:textId="1776C680" w:rsidR="00E95760" w:rsidRDefault="009C0972" w:rsidP="009C0972">
      <w:pPr>
        <w:pStyle w:val="Caption"/>
        <w:jc w:val="center"/>
      </w:pPr>
      <w:r>
        <w:t xml:space="preserve">Figure </w:t>
      </w:r>
      <w:r w:rsidR="00543831">
        <w:fldChar w:fldCharType="begin"/>
      </w:r>
      <w:r w:rsidR="00543831">
        <w:instrText xml:space="preserve"> SEQ Figure \* ARABIC </w:instrText>
      </w:r>
      <w:r w:rsidR="00543831">
        <w:fldChar w:fldCharType="separate"/>
      </w:r>
      <w:r w:rsidR="0001177C">
        <w:rPr>
          <w:noProof/>
        </w:rPr>
        <w:t>4</w:t>
      </w:r>
      <w:r w:rsidR="00543831">
        <w:rPr>
          <w:noProof/>
        </w:rPr>
        <w:fldChar w:fldCharType="end"/>
      </w:r>
      <w:r w:rsidR="008D37D7">
        <w:rPr>
          <w:noProof/>
        </w:rPr>
        <w:t>: Generic impeller cross section. Fluid flows axially down into the top and radially out the right side.0</w:t>
      </w:r>
    </w:p>
    <w:p w14:paraId="19CF1E3D" w14:textId="7CD18A0B" w:rsidR="006F48C5" w:rsidRPr="006F48C5" w:rsidRDefault="002D102D" w:rsidP="002D102D">
      <w:pPr>
        <w:rPr>
          <w:sz w:val="22"/>
          <w:szCs w:val="22"/>
        </w:rPr>
      </w:pPr>
      <w:r w:rsidRPr="002D102D">
        <w:rPr>
          <w:sz w:val="22"/>
          <w:szCs w:val="22"/>
        </w:rPr>
        <w:t>The</w:t>
      </w:r>
      <w:r>
        <w:rPr>
          <w:sz w:val="22"/>
          <w:szCs w:val="22"/>
        </w:rPr>
        <w:t xml:space="preserve">re are </w:t>
      </w:r>
      <w:r w:rsidR="00E73380">
        <w:rPr>
          <w:sz w:val="22"/>
          <w:szCs w:val="22"/>
        </w:rPr>
        <w:t>three</w:t>
      </w:r>
      <w:r>
        <w:rPr>
          <w:sz w:val="22"/>
          <w:szCs w:val="22"/>
        </w:rPr>
        <w:t xml:space="preserve"> key parameters that mostly constrain the shape of the curves: the radius of the eye r</w:t>
      </w:r>
      <w:r>
        <w:rPr>
          <w:sz w:val="22"/>
          <w:szCs w:val="22"/>
          <w:vertAlign w:val="subscript"/>
        </w:rPr>
        <w:t>eye</w:t>
      </w:r>
      <w:r>
        <w:rPr>
          <w:sz w:val="22"/>
          <w:szCs w:val="22"/>
        </w:rPr>
        <w:t>, the radius of the exit r</w:t>
      </w:r>
      <w:r>
        <w:rPr>
          <w:sz w:val="22"/>
          <w:szCs w:val="22"/>
        </w:rPr>
        <w:softHyphen/>
      </w:r>
      <w:r>
        <w:rPr>
          <w:sz w:val="22"/>
          <w:szCs w:val="22"/>
          <w:vertAlign w:val="subscript"/>
        </w:rPr>
        <w:t>exit</w:t>
      </w:r>
      <w:r>
        <w:rPr>
          <w:sz w:val="22"/>
          <w:szCs w:val="22"/>
        </w:rPr>
        <w:t xml:space="preserve">, </w:t>
      </w:r>
      <w:r w:rsidR="00E73380">
        <w:rPr>
          <w:sz w:val="22"/>
          <w:szCs w:val="22"/>
        </w:rPr>
        <w:t>and the width of the exit w</w:t>
      </w:r>
      <w:r w:rsidR="00E73380">
        <w:rPr>
          <w:sz w:val="22"/>
          <w:szCs w:val="22"/>
          <w:vertAlign w:val="subscript"/>
        </w:rPr>
        <w:t>exit</w:t>
      </w:r>
      <w:r w:rsidR="00E73380">
        <w:rPr>
          <w:sz w:val="22"/>
          <w:szCs w:val="22"/>
        </w:rPr>
        <w:t xml:space="preserve">. The following three equations show how to calculate these parameters. </w:t>
      </w:r>
      <w:r w:rsidR="008B3464">
        <w:rPr>
          <w:sz w:val="22"/>
          <w:szCs w:val="22"/>
        </w:rPr>
        <w:t>Equation 1 is transcendental, so r</w:t>
      </w:r>
      <w:r w:rsidR="008B3464">
        <w:rPr>
          <w:sz w:val="22"/>
          <w:szCs w:val="22"/>
          <w:vertAlign w:val="subscript"/>
        </w:rPr>
        <w:t>eye</w:t>
      </w:r>
      <w:r w:rsidR="008B3464">
        <w:rPr>
          <w:sz w:val="22"/>
          <w:szCs w:val="22"/>
        </w:rPr>
        <w:t xml:space="preserve"> </w:t>
      </w:r>
      <w:proofErr w:type="gramStart"/>
      <w:r w:rsidR="008B3464">
        <w:rPr>
          <w:sz w:val="22"/>
          <w:szCs w:val="22"/>
        </w:rPr>
        <w:t>is found</w:t>
      </w:r>
      <w:proofErr w:type="gramEnd"/>
      <w:r w:rsidR="008B3464">
        <w:rPr>
          <w:sz w:val="22"/>
          <w:szCs w:val="22"/>
        </w:rPr>
        <w:t xml:space="preserve"> using a MATLAB solver. </w:t>
      </w:r>
      <w:r w:rsidR="006F48C5">
        <w:rPr>
          <w:sz w:val="22"/>
          <w:szCs w:val="22"/>
        </w:rPr>
        <w:t>φ</w:t>
      </w:r>
      <w:r w:rsidR="006F48C5">
        <w:rPr>
          <w:sz w:val="22"/>
          <w:szCs w:val="22"/>
          <w:vertAlign w:val="subscript"/>
        </w:rPr>
        <w:t>e</w:t>
      </w:r>
      <w:r w:rsidR="006F48C5">
        <w:rPr>
          <w:sz w:val="22"/>
          <w:szCs w:val="22"/>
        </w:rPr>
        <w:t xml:space="preserve"> is the eye’s flow coefficient; </w:t>
      </w:r>
      <w:r w:rsidR="00F00C61">
        <w:rPr>
          <w:sz w:val="22"/>
          <w:szCs w:val="22"/>
        </w:rPr>
        <w:t xml:space="preserve">a range of 0.2 – 0.3 is typical for impellers so I split the difference and assumed a value of 0.25. </w:t>
      </w:r>
    </w:p>
    <w:p w14:paraId="13E1F5BF" w14:textId="60DAEC5E" w:rsidR="000C7C9D" w:rsidRPr="00AF20EE" w:rsidRDefault="00543831" w:rsidP="00671EB5">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eye</m:t>
                  </m:r>
                </m:sub>
              </m:sSub>
              <m:r>
                <w:rPr>
                  <w:rFonts w:ascii="Cambria Math" w:eastAsia="Times New Roman" w:hAnsi="Cambria Math" w:cs="Calibri"/>
                  <w:kern w:val="0"/>
                  <w:sz w:val="22"/>
                  <w:szCs w:val="22"/>
                  <w14:ligatures w14:val="none"/>
                </w:rPr>
                <m:t>=</m:t>
              </m:r>
              <m:sSup>
                <m:sSupPr>
                  <m:ctrlPr>
                    <w:rPr>
                      <w:rFonts w:ascii="Cambria Math" w:eastAsia="Times New Roman" w:hAnsi="Cambria Math" w:cs="Calibri"/>
                      <w:i/>
                      <w:kern w:val="0"/>
                      <w:sz w:val="22"/>
                      <w:szCs w:val="22"/>
                      <w14:ligatures w14:val="none"/>
                    </w:rPr>
                  </m:ctrlPr>
                </m:sSupPr>
                <m:e>
                  <m:d>
                    <m:dPr>
                      <m:begChr m:val="["/>
                      <m:endChr m:val="]"/>
                      <m:ctrlPr>
                        <w:rPr>
                          <w:rFonts w:ascii="Cambria Math" w:eastAsia="Times New Roman" w:hAnsi="Cambria Math" w:cs="Calibri"/>
                          <w:kern w:val="0"/>
                          <w:sz w:val="22"/>
                          <w:szCs w:val="22"/>
                          <w14:ligatures w14:val="none"/>
                        </w:rPr>
                      </m:ctrlPr>
                    </m:dPr>
                    <m:e>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Q</m:t>
                          </m:r>
                          <m:ctrlPr>
                            <w:rPr>
                              <w:rFonts w:ascii="Cambria Math" w:eastAsia="Times New Roman" w:hAnsi="Cambria Math" w:cs="Calibri"/>
                              <w:i/>
                              <w:kern w:val="0"/>
                              <w:sz w:val="22"/>
                              <w:szCs w:val="22"/>
                              <w14:ligatures w14:val="none"/>
                            </w:rPr>
                          </m:ctrlPr>
                        </m:num>
                        <m:den>
                          <m:r>
                            <m:rPr>
                              <m:sty m:val="p"/>
                            </m:rPr>
                            <w:rPr>
                              <w:rFonts w:ascii="Cambria Math" w:eastAsia="Times New Roman" w:hAnsi="Cambria Math" w:cs="Calibri"/>
                              <w:kern w:val="0"/>
                              <w:sz w:val="22"/>
                              <w:szCs w:val="22"/>
                              <w14:ligatures w14:val="none"/>
                            </w:rPr>
                            <m:t>πΩ</m:t>
                          </m:r>
                          <m:sSub>
                            <m:sSubPr>
                              <m:ctrlPr>
                                <w:rPr>
                                  <w:rFonts w:ascii="Cambria Math" w:eastAsia="Times New Roman" w:hAnsi="Cambria Math" w:cs="Calibri"/>
                                  <w:i/>
                                  <w:kern w:val="0"/>
                                  <w:sz w:val="22"/>
                                  <w:szCs w:val="22"/>
                                  <w14:ligatures w14:val="none"/>
                                </w:rPr>
                              </m:ctrlPr>
                            </m:sSubPr>
                            <m:e>
                              <m:r>
                                <m:rPr>
                                  <m:sty m:val="p"/>
                                </m:rPr>
                                <w:rPr>
                                  <w:rFonts w:ascii="Cambria Math" w:eastAsia="Times New Roman" w:hAnsi="Cambria Math" w:cs="Calibri"/>
                                  <w:kern w:val="0"/>
                                  <w:sz w:val="22"/>
                                  <w:szCs w:val="22"/>
                                  <w14:ligatures w14:val="none"/>
                                </w:rPr>
                                <m:t>ϕ</m:t>
                              </m:r>
                              <m:ctrlPr>
                                <w:rPr>
                                  <w:rFonts w:ascii="Cambria Math" w:eastAsia="Times New Roman" w:hAnsi="Cambria Math" w:cs="Calibri"/>
                                  <w:kern w:val="0"/>
                                  <w:sz w:val="22"/>
                                  <w:szCs w:val="22"/>
                                  <w14:ligatures w14:val="none"/>
                                </w:rPr>
                              </m:ctrlPr>
                            </m:e>
                            <m:sub>
                              <m:r>
                                <w:rPr>
                                  <w:rFonts w:ascii="Cambria Math" w:eastAsia="Times New Roman" w:hAnsi="Cambria Math" w:cs="Calibri"/>
                                  <w:kern w:val="0"/>
                                  <w:sz w:val="22"/>
                                  <w:szCs w:val="22"/>
                                  <w14:ligatures w14:val="none"/>
                                </w:rPr>
                                <m:t>e</m:t>
                              </m:r>
                            </m:sub>
                          </m:sSub>
                          <m:d>
                            <m:dPr>
                              <m:ctrlPr>
                                <w:rPr>
                                  <w:rFonts w:ascii="Cambria Math" w:eastAsia="Times New Roman" w:hAnsi="Cambria Math" w:cs="Calibri"/>
                                  <w:kern w:val="0"/>
                                  <w:sz w:val="22"/>
                                  <w:szCs w:val="22"/>
                                  <w14:ligatures w14:val="none"/>
                                </w:rPr>
                              </m:ctrlPr>
                            </m:dPr>
                            <m:e>
                              <m:r>
                                <w:rPr>
                                  <w:rFonts w:ascii="Cambria Math" w:eastAsia="Times New Roman" w:hAnsi="Cambria Math" w:cs="Calibri"/>
                                  <w:kern w:val="0"/>
                                  <w:sz w:val="22"/>
                                  <w:szCs w:val="22"/>
                                  <w14:ligatures w14:val="none"/>
                                </w:rPr>
                                <m:t>1-</m:t>
                              </m:r>
                              <m:f>
                                <m:fPr>
                                  <m:ctrlPr>
                                    <w:rPr>
                                      <w:rFonts w:ascii="Cambria Math" w:eastAsia="Times New Roman" w:hAnsi="Cambria Math" w:cs="Calibri"/>
                                      <w:kern w:val="0"/>
                                      <w:sz w:val="22"/>
                                      <w:szCs w:val="22"/>
                                      <w14:ligatures w14:val="none"/>
                                    </w:rPr>
                                  </m:ctrlPr>
                                </m:fPr>
                                <m:num>
                                  <m:sSubSup>
                                    <m:sSubSupPr>
                                      <m:ctrlPr>
                                        <w:rPr>
                                          <w:rFonts w:ascii="Cambria Math" w:eastAsia="Times New Roman" w:hAnsi="Cambria Math" w:cs="Calibri"/>
                                          <w:i/>
                                          <w:kern w:val="0"/>
                                          <w:sz w:val="22"/>
                                          <w:szCs w:val="22"/>
                                          <w14:ligatures w14:val="none"/>
                                        </w:rPr>
                                      </m:ctrlPr>
                                    </m:sSubSup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inner</m:t>
                                      </m:r>
                                    </m:sub>
                                    <m:sup>
                                      <m:r>
                                        <w:rPr>
                                          <w:rFonts w:ascii="Cambria Math" w:eastAsia="Times New Roman" w:hAnsi="Cambria Math" w:cs="Calibri"/>
                                          <w:kern w:val="0"/>
                                          <w:sz w:val="22"/>
                                          <w:szCs w:val="22"/>
                                          <w14:ligatures w14:val="none"/>
                                        </w:rPr>
                                        <m:t>2</m:t>
                                      </m:r>
                                    </m:sup>
                                  </m:sSubSup>
                                  <m:ctrlPr>
                                    <w:rPr>
                                      <w:rFonts w:ascii="Cambria Math" w:eastAsia="Times New Roman" w:hAnsi="Cambria Math" w:cs="Calibri"/>
                                      <w:i/>
                                      <w:kern w:val="0"/>
                                      <w:sz w:val="22"/>
                                      <w:szCs w:val="22"/>
                                      <w14:ligatures w14:val="none"/>
                                    </w:rPr>
                                  </m:ctrlPr>
                                </m:num>
                                <m:den>
                                  <m:sSubSup>
                                    <m:sSubSupPr>
                                      <m:ctrlPr>
                                        <w:rPr>
                                          <w:rFonts w:ascii="Cambria Math" w:eastAsia="Times New Roman" w:hAnsi="Cambria Math" w:cs="Calibri"/>
                                          <w:i/>
                                          <w:kern w:val="0"/>
                                          <w:sz w:val="22"/>
                                          <w:szCs w:val="22"/>
                                          <w14:ligatures w14:val="none"/>
                                        </w:rPr>
                                      </m:ctrlPr>
                                    </m:sSubSup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eye</m:t>
                                      </m:r>
                                    </m:sub>
                                    <m:sup>
                                      <m:r>
                                        <w:rPr>
                                          <w:rFonts w:ascii="Cambria Math" w:eastAsia="Times New Roman" w:hAnsi="Cambria Math" w:cs="Calibri"/>
                                          <w:kern w:val="0"/>
                                          <w:sz w:val="22"/>
                                          <w:szCs w:val="22"/>
                                          <w14:ligatures w14:val="none"/>
                                        </w:rPr>
                                        <m:t>2</m:t>
                                      </m:r>
                                    </m:sup>
                                  </m:sSubSup>
                                  <m:ctrlPr>
                                    <w:rPr>
                                      <w:rFonts w:ascii="Cambria Math" w:eastAsia="Times New Roman" w:hAnsi="Cambria Math" w:cs="Calibri"/>
                                      <w:i/>
                                      <w:kern w:val="0"/>
                                      <w:sz w:val="22"/>
                                      <w:szCs w:val="22"/>
                                      <w14:ligatures w14:val="none"/>
                                    </w:rPr>
                                  </m:ctrlPr>
                                </m:den>
                              </m:f>
                              <m:ctrlPr>
                                <w:rPr>
                                  <w:rFonts w:ascii="Cambria Math" w:eastAsia="Times New Roman" w:hAnsi="Cambria Math" w:cs="Calibri"/>
                                  <w:i/>
                                  <w:kern w:val="0"/>
                                  <w:sz w:val="22"/>
                                  <w:szCs w:val="22"/>
                                  <w14:ligatures w14:val="none"/>
                                </w:rPr>
                              </m:ctrlPr>
                            </m:e>
                          </m:d>
                          <m:ctrlPr>
                            <w:rPr>
                              <w:rFonts w:ascii="Cambria Math" w:eastAsia="Times New Roman" w:hAnsi="Cambria Math" w:cs="Calibri"/>
                              <w:i/>
                              <w:kern w:val="0"/>
                              <w:sz w:val="22"/>
                              <w:szCs w:val="22"/>
                              <w14:ligatures w14:val="none"/>
                            </w:rPr>
                          </m:ctrlPr>
                        </m:den>
                      </m:f>
                      <m:ctrlPr>
                        <w:rPr>
                          <w:rFonts w:ascii="Cambria Math" w:eastAsia="Times New Roman" w:hAnsi="Cambria Math" w:cs="Calibri"/>
                          <w:i/>
                          <w:kern w:val="0"/>
                          <w:sz w:val="22"/>
                          <w:szCs w:val="22"/>
                          <w14:ligatures w14:val="none"/>
                        </w:rPr>
                      </m:ctrlPr>
                    </m:e>
                  </m:d>
                </m:e>
                <m:sup>
                  <m:r>
                    <w:rPr>
                      <w:rFonts w:ascii="Cambria Math" w:eastAsia="Times New Roman" w:hAnsi="Cambria Math" w:cs="Calibri"/>
                      <w:kern w:val="0"/>
                      <w:sz w:val="22"/>
                      <w:szCs w:val="22"/>
                      <w14:ligatures w14:val="none"/>
                    </w:rPr>
                    <m:t>1</m:t>
                  </m:r>
                  <m:r>
                    <m:rPr>
                      <m:lit/>
                    </m:rPr>
                    <w:rPr>
                      <w:rFonts w:ascii="Cambria Math" w:eastAsia="Times New Roman" w:hAnsi="Cambria Math" w:cs="Calibri"/>
                      <w:kern w:val="0"/>
                      <w:sz w:val="22"/>
                      <w:szCs w:val="22"/>
                      <w14:ligatures w14:val="none"/>
                    </w:rPr>
                    <m:t>/</m:t>
                  </m:r>
                  <m:r>
                    <w:rPr>
                      <w:rFonts w:ascii="Cambria Math" w:eastAsia="Times New Roman" w:hAnsi="Cambria Math" w:cs="Calibri"/>
                      <w:kern w:val="0"/>
                      <w:sz w:val="22"/>
                      <w:szCs w:val="22"/>
                      <w14:ligatures w14:val="none"/>
                    </w:rPr>
                    <m:t>3</m:t>
                  </m:r>
                </m:sup>
              </m:sSup>
              <m: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4</m:t>
                  </m:r>
                </m:e>
              </m:d>
            </m:e>
          </m:eqArr>
        </m:oMath>
      </m:oMathPara>
    </w:p>
    <w:p w14:paraId="2E2FAFE9" w14:textId="365ADAA4" w:rsidR="00DD6DCE" w:rsidRPr="00AF20EE" w:rsidRDefault="00543831" w:rsidP="00671EB5">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exit</m:t>
                  </m:r>
                </m:sub>
              </m:sSub>
              <m:r>
                <w:rPr>
                  <w:rFonts w:ascii="Cambria Math" w:eastAsia="Times New Roman" w:hAnsi="Cambria Math" w:cs="Calibri"/>
                  <w:kern w:val="0"/>
                  <w:sz w:val="22"/>
                  <w:szCs w:val="22"/>
                  <w14:ligatures w14:val="none"/>
                </w:rPr>
                <m:t>=</m:t>
              </m:r>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1</m:t>
                  </m:r>
                  <m:ctrlPr>
                    <w:rPr>
                      <w:rFonts w:ascii="Cambria Math" w:eastAsia="Times New Roman" w:hAnsi="Cambria Math" w:cs="Calibri"/>
                      <w:i/>
                      <w:kern w:val="0"/>
                      <w:sz w:val="22"/>
                      <w:szCs w:val="22"/>
                      <w14:ligatures w14:val="none"/>
                    </w:rPr>
                  </m:ctrlPr>
                </m:num>
                <m:den>
                  <m:r>
                    <m:rPr>
                      <m:sty m:val="p"/>
                    </m:rPr>
                    <w:rPr>
                      <w:rFonts w:ascii="Cambria Math" w:eastAsia="Times New Roman" w:hAnsi="Cambria Math" w:cs="Calibri"/>
                      <w:kern w:val="0"/>
                      <w:sz w:val="22"/>
                      <w:szCs w:val="22"/>
                      <w14:ligatures w14:val="none"/>
                    </w:rPr>
                    <m:t>Ω</m:t>
                  </m:r>
                  <m:ctrlPr>
                    <w:rPr>
                      <w:rFonts w:ascii="Cambria Math" w:eastAsia="Times New Roman" w:hAnsi="Cambria Math" w:cs="Calibri"/>
                      <w:i/>
                      <w:kern w:val="0"/>
                      <w:sz w:val="22"/>
                      <w:szCs w:val="22"/>
                      <w14:ligatures w14:val="none"/>
                    </w:rPr>
                  </m:ctrlPr>
                </m:den>
              </m:f>
              <m:rad>
                <m:radPr>
                  <m:degHide m:val="1"/>
                  <m:ctrlPr>
                    <w:rPr>
                      <w:rFonts w:ascii="Cambria Math" w:eastAsia="Times New Roman" w:hAnsi="Cambria Math" w:cs="Calibri"/>
                      <w:kern w:val="0"/>
                      <w:sz w:val="22"/>
                      <w:szCs w:val="22"/>
                      <w14:ligatures w14:val="none"/>
                    </w:rPr>
                  </m:ctrlPr>
                </m:radPr>
                <m:deg>
                  <m:ctrlPr>
                    <w:rPr>
                      <w:rFonts w:ascii="Cambria Math" w:eastAsia="Times New Roman" w:hAnsi="Cambria Math" w:cs="Calibri"/>
                      <w:i/>
                      <w:kern w:val="0"/>
                      <w:sz w:val="22"/>
                      <w:szCs w:val="22"/>
                      <w14:ligatures w14:val="none"/>
                    </w:rPr>
                  </m:ctrlPr>
                </m:deg>
                <m:e>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g</m:t>
                      </m:r>
                      <m:r>
                        <m:rPr>
                          <m:sty m:val="p"/>
                        </m:rPr>
                        <w:rPr>
                          <w:rFonts w:ascii="Cambria Math" w:eastAsia="Times New Roman" w:hAnsi="Cambria Math" w:cs="Calibri"/>
                          <w:kern w:val="0"/>
                          <w:sz w:val="22"/>
                          <w:szCs w:val="22"/>
                          <w14:ligatures w14:val="none"/>
                        </w:rPr>
                        <m:t>Δ</m:t>
                      </m:r>
                      <m:r>
                        <w:rPr>
                          <w:rFonts w:ascii="Cambria Math" w:eastAsia="Times New Roman" w:hAnsi="Cambria Math" w:cs="Calibri"/>
                          <w:kern w:val="0"/>
                          <w:sz w:val="22"/>
                          <w:szCs w:val="22"/>
                          <w14:ligatures w14:val="none"/>
                        </w:rPr>
                        <m:t>H</m:t>
                      </m:r>
                      <m:ctrlPr>
                        <w:rPr>
                          <w:rFonts w:ascii="Cambria Math" w:eastAsia="Times New Roman" w:hAnsi="Cambria Math" w:cs="Calibri"/>
                          <w:i/>
                          <w:kern w:val="0"/>
                          <w:sz w:val="22"/>
                          <w:szCs w:val="22"/>
                          <w14:ligatures w14:val="none"/>
                        </w:rPr>
                      </m:ctrlPr>
                    </m:num>
                    <m:den>
                      <m:r>
                        <m:rPr>
                          <m:sty m:val="p"/>
                        </m:rPr>
                        <w:rPr>
                          <w:rFonts w:ascii="Cambria Math" w:eastAsia="Times New Roman" w:hAnsi="Cambria Math" w:cs="Calibri"/>
                          <w:kern w:val="0"/>
                          <w:sz w:val="22"/>
                          <w:szCs w:val="22"/>
                          <w14:ligatures w14:val="none"/>
                        </w:rPr>
                        <m:t>ψ</m:t>
                      </m:r>
                      <m:ctrlPr>
                        <w:rPr>
                          <w:rFonts w:ascii="Cambria Math" w:eastAsia="Times New Roman" w:hAnsi="Cambria Math" w:cs="Calibri"/>
                          <w:i/>
                          <w:kern w:val="0"/>
                          <w:sz w:val="22"/>
                          <w:szCs w:val="22"/>
                          <w14:ligatures w14:val="none"/>
                        </w:rPr>
                      </m:ctrlPr>
                    </m:den>
                  </m:f>
                </m:e>
              </m:rad>
              <m: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5</m:t>
                  </m:r>
                </m:e>
              </m:d>
            </m:e>
          </m:eqArr>
        </m:oMath>
      </m:oMathPara>
    </w:p>
    <w:p w14:paraId="5AAACEA8" w14:textId="6908A19F" w:rsidR="00E87590" w:rsidRPr="00900851" w:rsidRDefault="00543831" w:rsidP="00F00C61">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w</m:t>
                  </m:r>
                </m:e>
                <m:sub>
                  <m:r>
                    <w:rPr>
                      <w:rFonts w:ascii="Cambria Math" w:eastAsia="Times New Roman" w:hAnsi="Cambria Math" w:cs="Calibri"/>
                      <w:kern w:val="0"/>
                      <w:sz w:val="22"/>
                      <w:szCs w:val="22"/>
                      <w14:ligatures w14:val="none"/>
                    </w:rPr>
                    <m:t>exit</m:t>
                  </m:r>
                </m:sub>
              </m:sSub>
              <m:r>
                <w:rPr>
                  <w:rFonts w:ascii="Cambria Math" w:eastAsia="Times New Roman" w:hAnsi="Cambria Math" w:cs="Calibri"/>
                  <w:kern w:val="0"/>
                  <w:sz w:val="22"/>
                  <w:szCs w:val="22"/>
                  <w14:ligatures w14:val="none"/>
                </w:rPr>
                <m:t>=</m:t>
              </m:r>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Q</m:t>
                  </m:r>
                  <m:ctrlPr>
                    <w:rPr>
                      <w:rFonts w:ascii="Cambria Math" w:eastAsia="Times New Roman" w:hAnsi="Cambria Math" w:cs="Calibri"/>
                      <w:i/>
                      <w:kern w:val="0"/>
                      <w:sz w:val="22"/>
                      <w:szCs w:val="22"/>
                      <w14:ligatures w14:val="none"/>
                    </w:rPr>
                  </m:ctrlPr>
                </m:num>
                <m:den>
                  <m:r>
                    <w:rPr>
                      <w:rFonts w:ascii="Cambria Math" w:eastAsia="Times New Roman" w:hAnsi="Cambria Math" w:cs="Calibri"/>
                      <w:kern w:val="0"/>
                      <w:sz w:val="22"/>
                      <w:szCs w:val="22"/>
                      <w14:ligatures w14:val="none"/>
                    </w:rPr>
                    <m:t>2</m:t>
                  </m:r>
                  <m:r>
                    <m:rPr>
                      <m:sty m:val="p"/>
                    </m:rPr>
                    <w:rPr>
                      <w:rFonts w:ascii="Cambria Math" w:eastAsia="Times New Roman" w:hAnsi="Cambria Math" w:cs="Calibri"/>
                      <w:kern w:val="0"/>
                      <w:sz w:val="22"/>
                      <w:szCs w:val="22"/>
                      <w14:ligatures w14:val="none"/>
                    </w:rPr>
                    <m:t>πΩ</m:t>
                  </m:r>
                  <m:sSubSup>
                    <m:sSubSupPr>
                      <m:ctrlPr>
                        <w:rPr>
                          <w:rFonts w:ascii="Cambria Math" w:eastAsia="Times New Roman" w:hAnsi="Cambria Math" w:cs="Calibri"/>
                          <w:i/>
                          <w:kern w:val="0"/>
                          <w:sz w:val="22"/>
                          <w:szCs w:val="22"/>
                          <w14:ligatures w14:val="none"/>
                        </w:rPr>
                      </m:ctrlPr>
                    </m:sSubSup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exit</m:t>
                      </m:r>
                    </m:sub>
                    <m:sup>
                      <m:r>
                        <w:rPr>
                          <w:rFonts w:ascii="Cambria Math" w:eastAsia="Times New Roman" w:hAnsi="Cambria Math" w:cs="Calibri"/>
                          <w:kern w:val="0"/>
                          <w:sz w:val="22"/>
                          <w:szCs w:val="22"/>
                          <w14:ligatures w14:val="none"/>
                        </w:rPr>
                        <m:t>2</m:t>
                      </m:r>
                    </m:sup>
                  </m:sSubSup>
                  <m:r>
                    <m:rPr>
                      <m:sty m:val="p"/>
                    </m:rPr>
                    <w:rPr>
                      <w:rFonts w:ascii="Cambria Math" w:eastAsia="Times New Roman" w:hAnsi="Cambria Math" w:cs="Calibri"/>
                      <w:kern w:val="0"/>
                      <w:sz w:val="22"/>
                      <w:szCs w:val="22"/>
                      <w14:ligatures w14:val="none"/>
                    </w:rPr>
                    <m:t>ϕϵ</m:t>
                  </m:r>
                  <m:ctrlPr>
                    <w:rPr>
                      <w:rFonts w:ascii="Cambria Math" w:eastAsia="Times New Roman" w:hAnsi="Cambria Math" w:cs="Calibri"/>
                      <w:i/>
                      <w:kern w:val="0"/>
                      <w:sz w:val="22"/>
                      <w:szCs w:val="22"/>
                      <w14:ligatures w14:val="none"/>
                    </w:rPr>
                  </m:ctrlPr>
                </m:den>
              </m:f>
              <m: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6</m:t>
                  </m:r>
                </m:e>
              </m:d>
            </m:e>
          </m:eqArr>
        </m:oMath>
      </m:oMathPara>
    </w:p>
    <w:p w14:paraId="5E55529E" w14:textId="20ECBEA9" w:rsidR="00900851" w:rsidRDefault="00900851" w:rsidP="00900851">
      <w:pPr>
        <w:rPr>
          <w:rFonts w:cs="Calibri"/>
          <w:sz w:val="22"/>
          <w:szCs w:val="22"/>
        </w:rPr>
      </w:pPr>
      <w:r>
        <w:rPr>
          <w:sz w:val="22"/>
          <w:szCs w:val="22"/>
        </w:rPr>
        <w:t xml:space="preserve">Much more detail on all this can of course be found in </w:t>
      </w:r>
      <w:proofErr w:type="gramStart"/>
      <w:r>
        <w:rPr>
          <w:sz w:val="22"/>
          <w:szCs w:val="22"/>
        </w:rPr>
        <w:t>pump</w:t>
      </w:r>
      <w:proofErr w:type="gramEnd"/>
      <w:r>
        <w:rPr>
          <w:sz w:val="22"/>
          <w:szCs w:val="22"/>
        </w:rPr>
        <w:t xml:space="preserve"> handbook</w:t>
      </w:r>
      <w:proofErr w:type="gramStart"/>
      <w:r>
        <w:rPr>
          <w:sz w:val="22"/>
          <w:szCs w:val="22"/>
        </w:rPr>
        <w:t xml:space="preserve">. </w:t>
      </w:r>
      <w:r>
        <w:rPr>
          <w:rFonts w:cs="Calibri"/>
          <w:sz w:val="22"/>
          <w:szCs w:val="22"/>
        </w:rPr>
        <w:t xml:space="preserve"> </w:t>
      </w:r>
      <w:proofErr w:type="gramEnd"/>
      <w:r>
        <w:rPr>
          <w:rFonts w:cs="Calibri"/>
          <w:sz w:val="22"/>
          <w:szCs w:val="22"/>
        </w:rPr>
        <w:t xml:space="preserve">The blockage parameter </w:t>
      </w:r>
      <w:proofErr w:type="gramStart"/>
      <w:r>
        <w:rPr>
          <w:rFonts w:cs="Calibri"/>
          <w:sz w:val="22"/>
          <w:szCs w:val="22"/>
        </w:rPr>
        <w:t>is calculated</w:t>
      </w:r>
      <w:proofErr w:type="gramEnd"/>
      <w:r>
        <w:rPr>
          <w:rFonts w:cs="Calibri"/>
          <w:sz w:val="22"/>
          <w:szCs w:val="22"/>
        </w:rPr>
        <w:t xml:space="preserve"> from the blade geometry, so for high accuracy the whole impeller + blades scripts are repeated until this converges. The following are some of the key values I settled on for my design</w:t>
      </w:r>
      <w:r w:rsidR="001237A3">
        <w:rPr>
          <w:rFonts w:cs="Calibri"/>
          <w:sz w:val="22"/>
          <w:szCs w:val="22"/>
        </w:rPr>
        <w:t xml:space="preserve">, and the actual </w:t>
      </w:r>
      <w:r w:rsidR="00A4049C">
        <w:rPr>
          <w:rFonts w:cs="Calibri"/>
          <w:sz w:val="22"/>
          <w:szCs w:val="22"/>
        </w:rPr>
        <w:t>curve</w:t>
      </w:r>
      <w:r w:rsidR="001237A3">
        <w:rPr>
          <w:rFonts w:cs="Calibri"/>
          <w:sz w:val="22"/>
          <w:szCs w:val="22"/>
        </w:rPr>
        <w:t xml:space="preserve"> for both impellers</w:t>
      </w:r>
      <w:proofErr w:type="gramStart"/>
      <w:r w:rsidR="001237A3">
        <w:rPr>
          <w:rFonts w:cs="Calibri"/>
          <w:sz w:val="22"/>
          <w:szCs w:val="22"/>
        </w:rPr>
        <w:t xml:space="preserve">. </w:t>
      </w:r>
      <w:r>
        <w:rPr>
          <w:rFonts w:cs="Calibri"/>
          <w:sz w:val="22"/>
          <w:szCs w:val="22"/>
        </w:rPr>
        <w:t xml:space="preserve"> </w:t>
      </w:r>
      <w:proofErr w:type="gramEnd"/>
    </w:p>
    <w:tbl>
      <w:tblPr>
        <w:tblStyle w:val="TableGrid"/>
        <w:tblW w:w="0" w:type="auto"/>
        <w:tblLook w:val="04A0" w:firstRow="1" w:lastRow="0" w:firstColumn="1" w:lastColumn="0" w:noHBand="0" w:noVBand="1"/>
      </w:tblPr>
      <w:tblGrid>
        <w:gridCol w:w="3116"/>
        <w:gridCol w:w="3117"/>
        <w:gridCol w:w="3117"/>
      </w:tblGrid>
      <w:tr w:rsidR="00900851" w14:paraId="0517F727" w14:textId="77777777" w:rsidTr="00900851">
        <w:tc>
          <w:tcPr>
            <w:tcW w:w="3116" w:type="dxa"/>
            <w:shd w:val="clear" w:color="auto" w:fill="000000" w:themeFill="text1"/>
          </w:tcPr>
          <w:p w14:paraId="7BC6EF9E" w14:textId="77777777" w:rsidR="00900851" w:rsidRDefault="00900851" w:rsidP="00900851">
            <w:pPr>
              <w:rPr>
                <w:sz w:val="22"/>
                <w:szCs w:val="22"/>
              </w:rPr>
            </w:pPr>
          </w:p>
        </w:tc>
        <w:tc>
          <w:tcPr>
            <w:tcW w:w="3117" w:type="dxa"/>
          </w:tcPr>
          <w:p w14:paraId="19E36B06" w14:textId="0AA58B7C" w:rsidR="00900851" w:rsidRDefault="00900851" w:rsidP="00900851">
            <w:pPr>
              <w:rPr>
                <w:sz w:val="22"/>
                <w:szCs w:val="22"/>
              </w:rPr>
            </w:pPr>
            <w:r>
              <w:rPr>
                <w:sz w:val="22"/>
                <w:szCs w:val="22"/>
              </w:rPr>
              <w:t>Ox Impeller</w:t>
            </w:r>
            <w:r w:rsidR="008D37D7">
              <w:rPr>
                <w:sz w:val="22"/>
                <w:szCs w:val="22"/>
              </w:rPr>
              <w:t xml:space="preserve"> (mm)</w:t>
            </w:r>
          </w:p>
        </w:tc>
        <w:tc>
          <w:tcPr>
            <w:tcW w:w="3117" w:type="dxa"/>
          </w:tcPr>
          <w:p w14:paraId="448D8AF0" w14:textId="4803F3BA" w:rsidR="00900851" w:rsidRDefault="00900851" w:rsidP="00900851">
            <w:pPr>
              <w:rPr>
                <w:sz w:val="22"/>
                <w:szCs w:val="22"/>
              </w:rPr>
            </w:pPr>
            <w:r>
              <w:rPr>
                <w:sz w:val="22"/>
                <w:szCs w:val="22"/>
              </w:rPr>
              <w:t>Fuel Impeller</w:t>
            </w:r>
            <w:r w:rsidR="008D37D7">
              <w:rPr>
                <w:sz w:val="22"/>
                <w:szCs w:val="22"/>
              </w:rPr>
              <w:t xml:space="preserve"> (mm)</w:t>
            </w:r>
          </w:p>
        </w:tc>
      </w:tr>
      <w:tr w:rsidR="00900851" w14:paraId="6497CDB5" w14:textId="77777777" w:rsidTr="00900851">
        <w:tc>
          <w:tcPr>
            <w:tcW w:w="3116" w:type="dxa"/>
          </w:tcPr>
          <w:p w14:paraId="03713E1B" w14:textId="4941598B" w:rsidR="00900851" w:rsidRPr="00900851" w:rsidRDefault="00900851" w:rsidP="00900851">
            <w:pPr>
              <w:rPr>
                <w:sz w:val="22"/>
                <w:szCs w:val="22"/>
                <w:vertAlign w:val="subscript"/>
              </w:rPr>
            </w:pPr>
            <w:r>
              <w:rPr>
                <w:sz w:val="22"/>
                <w:szCs w:val="22"/>
              </w:rPr>
              <w:t>r</w:t>
            </w:r>
            <w:r w:rsidRPr="00900851">
              <w:rPr>
                <w:sz w:val="22"/>
                <w:szCs w:val="22"/>
                <w:vertAlign w:val="subscript"/>
              </w:rPr>
              <w:t>shaft</w:t>
            </w:r>
          </w:p>
        </w:tc>
        <w:tc>
          <w:tcPr>
            <w:tcW w:w="3117" w:type="dxa"/>
          </w:tcPr>
          <w:p w14:paraId="2A68485C" w14:textId="06C3E7DC" w:rsidR="00900851" w:rsidRDefault="008D37D7" w:rsidP="008D37D7">
            <w:pPr>
              <w:rPr>
                <w:sz w:val="22"/>
                <w:szCs w:val="22"/>
              </w:rPr>
            </w:pPr>
            <w:r>
              <w:rPr>
                <w:sz w:val="22"/>
                <w:szCs w:val="22"/>
              </w:rPr>
              <w:t>5</w:t>
            </w:r>
          </w:p>
        </w:tc>
        <w:tc>
          <w:tcPr>
            <w:tcW w:w="3117" w:type="dxa"/>
          </w:tcPr>
          <w:p w14:paraId="7DACADE3" w14:textId="29D1360F" w:rsidR="00900851" w:rsidRDefault="008D37D7" w:rsidP="00900851">
            <w:pPr>
              <w:rPr>
                <w:sz w:val="22"/>
                <w:szCs w:val="22"/>
              </w:rPr>
            </w:pPr>
            <w:r>
              <w:rPr>
                <w:sz w:val="22"/>
                <w:szCs w:val="22"/>
              </w:rPr>
              <w:t>5</w:t>
            </w:r>
          </w:p>
        </w:tc>
      </w:tr>
      <w:tr w:rsidR="00900851" w14:paraId="7025831C" w14:textId="77777777" w:rsidTr="00900851">
        <w:tc>
          <w:tcPr>
            <w:tcW w:w="3116" w:type="dxa"/>
          </w:tcPr>
          <w:p w14:paraId="2EBB767E" w14:textId="1667D13B" w:rsidR="00900851" w:rsidRDefault="00900851" w:rsidP="00900851">
            <w:pPr>
              <w:rPr>
                <w:sz w:val="22"/>
                <w:szCs w:val="22"/>
              </w:rPr>
            </w:pPr>
            <w:r>
              <w:rPr>
                <w:sz w:val="22"/>
                <w:szCs w:val="22"/>
              </w:rPr>
              <w:t>r</w:t>
            </w:r>
            <w:r w:rsidRPr="00900851">
              <w:rPr>
                <w:sz w:val="22"/>
                <w:szCs w:val="22"/>
                <w:vertAlign w:val="subscript"/>
              </w:rPr>
              <w:t>inner</w:t>
            </w:r>
          </w:p>
        </w:tc>
        <w:tc>
          <w:tcPr>
            <w:tcW w:w="3117" w:type="dxa"/>
          </w:tcPr>
          <w:p w14:paraId="68BD7C2A" w14:textId="5EB7F5A4" w:rsidR="00900851" w:rsidRDefault="008D37D7" w:rsidP="008D37D7">
            <w:pPr>
              <w:rPr>
                <w:sz w:val="22"/>
                <w:szCs w:val="22"/>
              </w:rPr>
            </w:pPr>
            <w:r>
              <w:rPr>
                <w:sz w:val="22"/>
                <w:szCs w:val="22"/>
              </w:rPr>
              <w:t>6.35</w:t>
            </w:r>
          </w:p>
        </w:tc>
        <w:tc>
          <w:tcPr>
            <w:tcW w:w="3117" w:type="dxa"/>
          </w:tcPr>
          <w:p w14:paraId="48514088" w14:textId="7CE4D08F" w:rsidR="00900851" w:rsidRDefault="008D37D7" w:rsidP="00900851">
            <w:pPr>
              <w:rPr>
                <w:sz w:val="22"/>
                <w:szCs w:val="22"/>
              </w:rPr>
            </w:pPr>
            <w:r>
              <w:rPr>
                <w:sz w:val="22"/>
                <w:szCs w:val="22"/>
              </w:rPr>
              <w:t>6.35</w:t>
            </w:r>
          </w:p>
        </w:tc>
      </w:tr>
      <w:tr w:rsidR="00900851" w14:paraId="592305EA" w14:textId="77777777" w:rsidTr="00900851">
        <w:tc>
          <w:tcPr>
            <w:tcW w:w="3116" w:type="dxa"/>
          </w:tcPr>
          <w:p w14:paraId="6A23C3FA" w14:textId="5E40FA9D" w:rsidR="00900851" w:rsidRDefault="00900851" w:rsidP="00900851">
            <w:pPr>
              <w:rPr>
                <w:sz w:val="22"/>
                <w:szCs w:val="22"/>
              </w:rPr>
            </w:pPr>
            <w:r>
              <w:rPr>
                <w:sz w:val="22"/>
                <w:szCs w:val="22"/>
              </w:rPr>
              <w:t>r</w:t>
            </w:r>
            <w:r>
              <w:rPr>
                <w:sz w:val="22"/>
                <w:szCs w:val="22"/>
                <w:vertAlign w:val="subscript"/>
              </w:rPr>
              <w:t>eye</w:t>
            </w:r>
          </w:p>
        </w:tc>
        <w:tc>
          <w:tcPr>
            <w:tcW w:w="3117" w:type="dxa"/>
          </w:tcPr>
          <w:p w14:paraId="792242EE" w14:textId="7F51C849" w:rsidR="00900851" w:rsidRDefault="008D37D7" w:rsidP="008D37D7">
            <w:pPr>
              <w:rPr>
                <w:sz w:val="22"/>
                <w:szCs w:val="22"/>
              </w:rPr>
            </w:pPr>
            <w:r>
              <w:rPr>
                <w:sz w:val="22"/>
                <w:szCs w:val="22"/>
              </w:rPr>
              <w:t>14.29</w:t>
            </w:r>
          </w:p>
        </w:tc>
        <w:tc>
          <w:tcPr>
            <w:tcW w:w="3117" w:type="dxa"/>
          </w:tcPr>
          <w:p w14:paraId="326EA0FE" w14:textId="09245350" w:rsidR="00900851" w:rsidRDefault="008D37D7" w:rsidP="00900851">
            <w:pPr>
              <w:rPr>
                <w:sz w:val="22"/>
                <w:szCs w:val="22"/>
              </w:rPr>
            </w:pPr>
            <w:r>
              <w:rPr>
                <w:sz w:val="22"/>
                <w:szCs w:val="22"/>
              </w:rPr>
              <w:t>14.49</w:t>
            </w:r>
          </w:p>
        </w:tc>
      </w:tr>
      <w:tr w:rsidR="00900851" w14:paraId="15F21EB6" w14:textId="77777777" w:rsidTr="00900851">
        <w:tc>
          <w:tcPr>
            <w:tcW w:w="3116" w:type="dxa"/>
          </w:tcPr>
          <w:p w14:paraId="2FA6D373" w14:textId="28C9A487" w:rsidR="00900851" w:rsidRDefault="00900851" w:rsidP="00900851">
            <w:pPr>
              <w:rPr>
                <w:sz w:val="22"/>
                <w:szCs w:val="22"/>
              </w:rPr>
            </w:pPr>
            <w:r>
              <w:rPr>
                <w:sz w:val="22"/>
                <w:szCs w:val="22"/>
              </w:rPr>
              <w:t>r</w:t>
            </w:r>
            <w:r>
              <w:rPr>
                <w:sz w:val="22"/>
                <w:szCs w:val="22"/>
                <w:vertAlign w:val="subscript"/>
              </w:rPr>
              <w:t>exit</w:t>
            </w:r>
          </w:p>
        </w:tc>
        <w:tc>
          <w:tcPr>
            <w:tcW w:w="3117" w:type="dxa"/>
          </w:tcPr>
          <w:p w14:paraId="2E0ABCC5" w14:textId="4401C266" w:rsidR="00900851" w:rsidRDefault="008D37D7" w:rsidP="008D37D7">
            <w:pPr>
              <w:rPr>
                <w:sz w:val="22"/>
                <w:szCs w:val="22"/>
              </w:rPr>
            </w:pPr>
            <w:r>
              <w:rPr>
                <w:sz w:val="22"/>
                <w:szCs w:val="22"/>
              </w:rPr>
              <w:t>33.91</w:t>
            </w:r>
          </w:p>
        </w:tc>
        <w:tc>
          <w:tcPr>
            <w:tcW w:w="3117" w:type="dxa"/>
          </w:tcPr>
          <w:p w14:paraId="6CF88ACF" w14:textId="41AF9B42" w:rsidR="00900851" w:rsidRDefault="008D37D7" w:rsidP="00900851">
            <w:pPr>
              <w:rPr>
                <w:sz w:val="22"/>
                <w:szCs w:val="22"/>
              </w:rPr>
            </w:pPr>
            <w:r>
              <w:rPr>
                <w:sz w:val="22"/>
                <w:szCs w:val="22"/>
              </w:rPr>
              <w:t>38.76</w:t>
            </w:r>
          </w:p>
        </w:tc>
      </w:tr>
      <w:tr w:rsidR="00900851" w14:paraId="43ABA430" w14:textId="77777777" w:rsidTr="00900851">
        <w:tc>
          <w:tcPr>
            <w:tcW w:w="3116" w:type="dxa"/>
          </w:tcPr>
          <w:p w14:paraId="0490FB2C" w14:textId="20009371" w:rsidR="00900851" w:rsidRDefault="00900851" w:rsidP="00900851">
            <w:pPr>
              <w:rPr>
                <w:sz w:val="22"/>
                <w:szCs w:val="22"/>
              </w:rPr>
            </w:pPr>
            <w:r>
              <w:rPr>
                <w:sz w:val="22"/>
                <w:szCs w:val="22"/>
              </w:rPr>
              <w:t>w</w:t>
            </w:r>
            <w:r w:rsidRPr="00900851">
              <w:rPr>
                <w:sz w:val="22"/>
                <w:szCs w:val="22"/>
                <w:vertAlign w:val="subscript"/>
              </w:rPr>
              <w:t>exit</w:t>
            </w:r>
          </w:p>
        </w:tc>
        <w:tc>
          <w:tcPr>
            <w:tcW w:w="3117" w:type="dxa"/>
          </w:tcPr>
          <w:p w14:paraId="49006C4C" w14:textId="4B727FC6" w:rsidR="00900851" w:rsidRDefault="008D37D7" w:rsidP="008D37D7">
            <w:pPr>
              <w:rPr>
                <w:sz w:val="22"/>
                <w:szCs w:val="22"/>
              </w:rPr>
            </w:pPr>
            <w:r>
              <w:rPr>
                <w:sz w:val="22"/>
                <w:szCs w:val="22"/>
              </w:rPr>
              <w:t>2.87</w:t>
            </w:r>
          </w:p>
        </w:tc>
        <w:tc>
          <w:tcPr>
            <w:tcW w:w="3117" w:type="dxa"/>
          </w:tcPr>
          <w:p w14:paraId="30478AFC" w14:textId="74F2A9CD" w:rsidR="00900851" w:rsidRDefault="008D37D7" w:rsidP="00900851">
            <w:pPr>
              <w:rPr>
                <w:sz w:val="22"/>
                <w:szCs w:val="22"/>
              </w:rPr>
            </w:pPr>
            <w:r>
              <w:rPr>
                <w:sz w:val="22"/>
                <w:szCs w:val="22"/>
              </w:rPr>
              <w:t>2.57</w:t>
            </w:r>
          </w:p>
        </w:tc>
      </w:tr>
    </w:tbl>
    <w:p w14:paraId="2A02E74C" w14:textId="77777777" w:rsidR="001237A3" w:rsidRDefault="001237A3" w:rsidP="008D37D7">
      <w:pPr>
        <w:keepNext/>
        <w:jc w:val="center"/>
      </w:pPr>
    </w:p>
    <w:p w14:paraId="5C0C22C7" w14:textId="12FDB484" w:rsidR="008D37D7" w:rsidRDefault="008D37D7" w:rsidP="008D37D7">
      <w:pPr>
        <w:keepNext/>
        <w:jc w:val="center"/>
      </w:pPr>
      <w:r w:rsidRPr="0033730E">
        <w:rPr>
          <w:noProof/>
        </w:rPr>
        <w:drawing>
          <wp:inline distT="0" distB="0" distL="0" distR="0" wp14:anchorId="68730FBF" wp14:editId="052B09A1">
            <wp:extent cx="5865962" cy="2118322"/>
            <wp:effectExtent l="0" t="0" r="1905" b="0"/>
            <wp:docPr id="86216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1642" cy="2131207"/>
                    </a:xfrm>
                    <a:prstGeom prst="rect">
                      <a:avLst/>
                    </a:prstGeom>
                    <a:noFill/>
                    <a:ln>
                      <a:noFill/>
                    </a:ln>
                  </pic:spPr>
                </pic:pic>
              </a:graphicData>
            </a:graphic>
          </wp:inline>
        </w:drawing>
      </w:r>
    </w:p>
    <w:p w14:paraId="589F0AED" w14:textId="00310BA7" w:rsidR="008D37D7" w:rsidRPr="009C1C60" w:rsidRDefault="008D37D7" w:rsidP="008D37D7">
      <w:pPr>
        <w:pStyle w:val="Caption"/>
        <w:jc w:val="center"/>
        <w:rPr>
          <w:rFonts w:eastAsia="Times New Roman" w:cs="Calibri"/>
          <w:kern w:val="0"/>
          <w:sz w:val="22"/>
          <w:szCs w:val="22"/>
          <w14:ligatures w14:val="none"/>
        </w:rPr>
      </w:pPr>
      <w:r>
        <w:t xml:space="preserve">Figure </w:t>
      </w:r>
      <w:r w:rsidR="00A4049C">
        <w:t>5</w:t>
      </w:r>
      <w:r>
        <w:t>: Cross sections of ox impeller (left) and fuel impeller (right)</w:t>
      </w:r>
      <w:r>
        <w:rPr>
          <w:noProof/>
        </w:rPr>
        <w:t>. The space between the curves is where fluid flows.</w:t>
      </w:r>
    </w:p>
    <w:p w14:paraId="2E8924CB" w14:textId="77777777" w:rsidR="00900851" w:rsidRPr="00F00C61" w:rsidRDefault="00900851" w:rsidP="00F00C61">
      <w:pPr>
        <w:rPr>
          <w:rFonts w:ascii="Calibri" w:eastAsia="Times New Roman" w:hAnsi="Calibri" w:cs="Calibri"/>
          <w:kern w:val="0"/>
          <w:sz w:val="22"/>
          <w:szCs w:val="22"/>
          <w14:ligatures w14:val="none"/>
        </w:rPr>
      </w:pPr>
    </w:p>
    <w:p w14:paraId="73119942" w14:textId="55CAA863" w:rsidR="00DD6DCE" w:rsidRDefault="00DD6DCE" w:rsidP="009C0972">
      <w:pPr>
        <w:pStyle w:val="Heading3"/>
        <w:rPr>
          <w:rFonts w:eastAsia="Times New Roman"/>
        </w:rPr>
      </w:pPr>
      <w:bookmarkStart w:id="7" w:name="_Toc175437235"/>
      <w:r>
        <w:rPr>
          <w:rFonts w:eastAsia="Times New Roman"/>
        </w:rPr>
        <w:t>Blade Curve</w:t>
      </w:r>
      <w:bookmarkEnd w:id="7"/>
    </w:p>
    <w:p w14:paraId="74F48737" w14:textId="0CC795DC" w:rsidR="009C1C60" w:rsidRDefault="00293958" w:rsidP="00671EB5">
      <w:pPr>
        <w:rPr>
          <w:rFonts w:eastAsia="Times New Roman" w:cs="Calibri"/>
          <w:kern w:val="0"/>
          <w:sz w:val="22"/>
          <w:szCs w:val="22"/>
          <w14:ligatures w14:val="none"/>
        </w:rPr>
      </w:pPr>
      <w:r>
        <w:rPr>
          <w:rFonts w:eastAsia="Times New Roman" w:cs="Calibri"/>
          <w:kern w:val="0"/>
          <w:sz w:val="22"/>
          <w:szCs w:val="22"/>
          <w14:ligatures w14:val="none"/>
        </w:rPr>
        <w:t>The two main constraints on the shape of the blades are the inlet and outlet angles.</w:t>
      </w:r>
      <w:r w:rsidR="001F0112">
        <w:rPr>
          <w:rFonts w:eastAsia="Times New Roman" w:cs="Calibri"/>
          <w:kern w:val="0"/>
          <w:sz w:val="22"/>
          <w:szCs w:val="22"/>
          <w14:ligatures w14:val="none"/>
        </w:rPr>
        <w:t xml:space="preserve"> Figure </w:t>
      </w:r>
      <w:r w:rsidR="00030ED9">
        <w:rPr>
          <w:rFonts w:eastAsia="Times New Roman" w:cs="Calibri"/>
          <w:kern w:val="0"/>
          <w:sz w:val="22"/>
          <w:szCs w:val="22"/>
          <w14:ligatures w14:val="none"/>
        </w:rPr>
        <w:t>6</w:t>
      </w:r>
      <w:r w:rsidR="001F0112">
        <w:rPr>
          <w:rFonts w:eastAsia="Times New Roman" w:cs="Calibri"/>
          <w:kern w:val="0"/>
          <w:sz w:val="22"/>
          <w:szCs w:val="22"/>
          <w14:ligatures w14:val="none"/>
        </w:rPr>
        <w:t xml:space="preserve"> below shows the geometry of one blade; the rest would be duplicates of this, rotationally symmetric about the pump’s spin axis.</w:t>
      </w:r>
    </w:p>
    <w:p w14:paraId="347E9F22" w14:textId="77777777" w:rsidR="00D873ED" w:rsidRDefault="00D873ED" w:rsidP="00D873ED">
      <w:pPr>
        <w:keepNext/>
        <w:jc w:val="center"/>
      </w:pPr>
      <w:r w:rsidRPr="00D873ED">
        <w:rPr>
          <w:rFonts w:eastAsia="Times New Roman" w:cs="Calibri"/>
          <w:noProof/>
          <w:kern w:val="0"/>
          <w:sz w:val="22"/>
          <w:szCs w:val="22"/>
          <w14:ligatures w14:val="none"/>
        </w:rPr>
        <w:lastRenderedPageBreak/>
        <w:drawing>
          <wp:inline distT="0" distB="0" distL="0" distR="0" wp14:anchorId="413438A0" wp14:editId="0A44034C">
            <wp:extent cx="2848013" cy="2544417"/>
            <wp:effectExtent l="0" t="0" r="0" b="8890"/>
            <wp:docPr id="1371674641" name="Picture 1" descr="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74641" name="Picture 1" descr="A diagram of a circular object&#10;&#10;Description automatically generated"/>
                    <pic:cNvPicPr/>
                  </pic:nvPicPr>
                  <pic:blipFill>
                    <a:blip r:embed="rId22"/>
                    <a:stretch>
                      <a:fillRect/>
                    </a:stretch>
                  </pic:blipFill>
                  <pic:spPr>
                    <a:xfrm>
                      <a:off x="0" y="0"/>
                      <a:ext cx="2864100" cy="2558789"/>
                    </a:xfrm>
                    <a:prstGeom prst="rect">
                      <a:avLst/>
                    </a:prstGeom>
                  </pic:spPr>
                </pic:pic>
              </a:graphicData>
            </a:graphic>
          </wp:inline>
        </w:drawing>
      </w:r>
    </w:p>
    <w:p w14:paraId="10527131" w14:textId="1DCF58B6" w:rsidR="00D873ED" w:rsidRDefault="00D873ED" w:rsidP="00D873ED">
      <w:pPr>
        <w:pStyle w:val="Caption"/>
        <w:jc w:val="center"/>
      </w:pPr>
      <w:r>
        <w:t xml:space="preserve">Figure </w:t>
      </w:r>
      <w:r w:rsidR="00030ED9">
        <w:t>6</w:t>
      </w:r>
      <w:r w:rsidR="00030ED9">
        <w:rPr>
          <w:noProof/>
        </w:rPr>
        <w:t>: Generic impeller blade profile. Fluid flow radially outwards.</w:t>
      </w:r>
    </w:p>
    <w:p w14:paraId="06BF6CA9" w14:textId="7F6820EF" w:rsidR="00BB6497" w:rsidRDefault="00BB6497" w:rsidP="00BB6497">
      <w:r>
        <w:t>The three equations below show how to find the inlet and outlet angles. η</w:t>
      </w:r>
      <w:r>
        <w:rPr>
          <w:vertAlign w:val="subscript"/>
        </w:rPr>
        <w:t>HY</w:t>
      </w:r>
      <w:r>
        <w:t xml:space="preserve"> is the combined hydraulic efficiency; equation </w:t>
      </w:r>
      <w:r w:rsidR="00BB59C1">
        <w:t>8</w:t>
      </w:r>
      <w:r>
        <w:t xml:space="preserve"> is Jekat’s formula, an empirical relationship </w:t>
      </w:r>
      <w:r w:rsidR="00B0726E">
        <w:t xml:space="preserve">(using SI base units) </w:t>
      </w:r>
      <w:r>
        <w:t>that accounts for all major sources of fluid inefficiency. μ is the slip factor; the Buseman relationship assumes it is between 0.1 and 0.2 so I split the difference and assumed 0.15. One could do a good bit more calculation to get a more precise slip factor.</w:t>
      </w:r>
    </w:p>
    <w:p w14:paraId="1F6F64A8" w14:textId="644B881E" w:rsidR="00ED5188" w:rsidRPr="00ED5188" w:rsidRDefault="00543831" w:rsidP="00671EB5">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func>
                <m:funcPr>
                  <m:ctrlPr>
                    <w:rPr>
                      <w:rFonts w:ascii="Cambria Math" w:eastAsia="Times New Roman" w:hAnsi="Cambria Math" w:cs="Calibri"/>
                      <w:i/>
                      <w:kern w:val="0"/>
                      <w:sz w:val="22"/>
                      <w:szCs w:val="22"/>
                      <w14:ligatures w14:val="none"/>
                    </w:rPr>
                  </m:ctrlPr>
                </m:funcPr>
                <m:fName>
                  <m:r>
                    <m:rPr>
                      <m:sty m:val="p"/>
                    </m:rPr>
                    <w:rPr>
                      <w:rFonts w:ascii="Cambria Math" w:eastAsia="Times New Roman" w:hAnsi="Cambria Math" w:cs="Calibri"/>
                      <w:kern w:val="0"/>
                      <w:sz w:val="22"/>
                      <w:szCs w:val="22"/>
                      <w14:ligatures w14:val="none"/>
                    </w:rPr>
                    <m:t>tan</m:t>
                  </m:r>
                </m:fName>
                <m:e>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β</m:t>
                      </m:r>
                    </m:e>
                    <m:sub>
                      <m:r>
                        <w:rPr>
                          <w:rFonts w:ascii="Cambria Math" w:eastAsia="Times New Roman" w:hAnsi="Cambria Math" w:cs="Calibri"/>
                          <w:kern w:val="0"/>
                          <w:sz w:val="22"/>
                          <w:szCs w:val="22"/>
                          <w14:ligatures w14:val="none"/>
                        </w:rPr>
                        <m:t>inlet</m:t>
                      </m:r>
                    </m:sub>
                  </m:sSub>
                </m:e>
              </m:func>
              <m:r>
                <w:rPr>
                  <w:rFonts w:ascii="Cambria Math" w:eastAsia="Times New Roman" w:hAnsi="Cambria Math" w:cs="Calibri"/>
                  <w:kern w:val="0"/>
                  <w:sz w:val="22"/>
                  <w:szCs w:val="22"/>
                  <w14:ligatures w14:val="none"/>
                </w:rPr>
                <m:t>=</m:t>
              </m:r>
              <m:f>
                <m:fPr>
                  <m:ctrlPr>
                    <w:rPr>
                      <w:rFonts w:ascii="Cambria Math" w:eastAsia="Times New Roman" w:hAnsi="Cambria Math" w:cs="Calibri"/>
                      <w:i/>
                      <w:kern w:val="0"/>
                      <w:sz w:val="22"/>
                      <w:szCs w:val="22"/>
                      <w14:ligatures w14:val="none"/>
                    </w:rPr>
                  </m:ctrlPr>
                </m:fPr>
                <m:num>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U</m:t>
                      </m:r>
                    </m:e>
                    <m:sub>
                      <m:r>
                        <w:rPr>
                          <w:rFonts w:ascii="Cambria Math" w:eastAsia="Times New Roman" w:hAnsi="Cambria Math" w:cs="Calibri"/>
                          <w:kern w:val="0"/>
                          <w:sz w:val="22"/>
                          <w:szCs w:val="22"/>
                          <w14:ligatures w14:val="none"/>
                        </w:rPr>
                        <m:t>inlet</m:t>
                      </m:r>
                    </m:sub>
                  </m:sSub>
                </m:num>
                <m:den>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V</m:t>
                      </m:r>
                    </m:e>
                    <m:sub>
                      <m:r>
                        <w:rPr>
                          <w:rFonts w:ascii="Cambria Math" w:eastAsia="Times New Roman" w:hAnsi="Cambria Math" w:cs="Calibri"/>
                          <w:kern w:val="0"/>
                          <w:sz w:val="22"/>
                          <w:szCs w:val="22"/>
                          <w14:ligatures w14:val="none"/>
                        </w:rPr>
                        <m:t>inlet</m:t>
                      </m:r>
                    </m:sub>
                  </m:sSub>
                </m:den>
              </m:f>
              <m:r>
                <w:rPr>
                  <w:rFonts w:ascii="Cambria Math" w:eastAsia="Times New Roman" w:hAnsi="Cambria Math" w:cs="Calibri"/>
                  <w:kern w:val="0"/>
                  <w:sz w:val="22"/>
                  <w:szCs w:val="22"/>
                  <w14:ligatures w14:val="none"/>
                </w:rPr>
                <m:t>=</m:t>
              </m:r>
              <m:f>
                <m:fPr>
                  <m:ctrlPr>
                    <w:rPr>
                      <w:rFonts w:ascii="Cambria Math" w:eastAsia="Times New Roman" w:hAnsi="Cambria Math" w:cs="Calibri"/>
                      <w:i/>
                      <w:kern w:val="0"/>
                      <w:sz w:val="22"/>
                      <w:szCs w:val="22"/>
                      <w14:ligatures w14:val="none"/>
                    </w:rPr>
                  </m:ctrlPr>
                </m:fPr>
                <m:num>
                  <m:f>
                    <m:fPr>
                      <m:type m:val="lin"/>
                      <m:ctrlPr>
                        <w:rPr>
                          <w:rFonts w:ascii="Cambria Math" w:eastAsia="Times New Roman" w:hAnsi="Cambria Math" w:cs="Calibri"/>
                          <w:i/>
                          <w:kern w:val="0"/>
                          <w:sz w:val="22"/>
                          <w:szCs w:val="22"/>
                          <w14:ligatures w14:val="none"/>
                        </w:rPr>
                      </m:ctrlPr>
                    </m:fPr>
                    <m:num>
                      <m:r>
                        <w:rPr>
                          <w:rFonts w:ascii="Cambria Math" w:eastAsia="Times New Roman" w:hAnsi="Cambria Math" w:cs="Calibri"/>
                          <w:kern w:val="0"/>
                          <w:sz w:val="22"/>
                          <w:szCs w:val="22"/>
                          <w14:ligatures w14:val="none"/>
                        </w:rPr>
                        <m:t>Ω</m:t>
                      </m:r>
                    </m:num>
                    <m:den>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eye</m:t>
                          </m:r>
                        </m:sub>
                      </m:sSub>
                    </m:den>
                  </m:f>
                </m:num>
                <m:den>
                  <m:f>
                    <m:fPr>
                      <m:type m:val="lin"/>
                      <m:ctrlPr>
                        <w:rPr>
                          <w:rFonts w:ascii="Cambria Math" w:eastAsia="Times New Roman" w:hAnsi="Cambria Math" w:cs="Calibri"/>
                          <w:i/>
                          <w:kern w:val="0"/>
                          <w:sz w:val="22"/>
                          <w:szCs w:val="22"/>
                          <w14:ligatures w14:val="none"/>
                        </w:rPr>
                      </m:ctrlPr>
                    </m:fPr>
                    <m:num>
                      <m:r>
                        <w:rPr>
                          <w:rFonts w:ascii="Cambria Math" w:eastAsia="Times New Roman" w:hAnsi="Cambria Math" w:cs="Calibri"/>
                          <w:kern w:val="0"/>
                          <w:sz w:val="22"/>
                          <w:szCs w:val="22"/>
                          <w14:ligatures w14:val="none"/>
                        </w:rPr>
                        <m:t>Q</m:t>
                      </m:r>
                    </m:num>
                    <m:den>
                      <m:r>
                        <w:rPr>
                          <w:rFonts w:ascii="Cambria Math" w:eastAsia="Times New Roman" w:hAnsi="Cambria Math" w:cs="Calibri"/>
                          <w:kern w:val="0"/>
                          <w:sz w:val="22"/>
                          <w:szCs w:val="22"/>
                          <w14:ligatures w14:val="none"/>
                        </w:rPr>
                        <m:t>2π</m:t>
                      </m:r>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eye</m:t>
                          </m:r>
                        </m:sub>
                      </m:sSub>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b</m:t>
                          </m:r>
                        </m:e>
                        <m:sub>
                          <m:r>
                            <w:rPr>
                              <w:rFonts w:ascii="Cambria Math" w:eastAsia="Times New Roman" w:hAnsi="Cambria Math" w:cs="Calibri"/>
                              <w:kern w:val="0"/>
                              <w:sz w:val="22"/>
                              <w:szCs w:val="22"/>
                              <w14:ligatures w14:val="none"/>
                            </w:rPr>
                            <m:t>eye</m:t>
                          </m:r>
                        </m:sub>
                      </m:sSub>
                    </m:den>
                  </m:f>
                </m:den>
              </m:f>
              <m: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7</m:t>
                  </m:r>
                </m:e>
              </m:d>
            </m:e>
          </m:eqArr>
        </m:oMath>
      </m:oMathPara>
    </w:p>
    <w:p w14:paraId="7B2949D5" w14:textId="7FA3342A" w:rsidR="00293958" w:rsidRPr="00293958" w:rsidRDefault="00543831" w:rsidP="00671EB5">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sSub>
                <m:sSubPr>
                  <m:ctrlPr>
                    <w:rPr>
                      <w:rFonts w:ascii="Cambria Math" w:eastAsia="Times New Roman" w:hAnsi="Cambria Math" w:cs="Calibri"/>
                      <w:i/>
                      <w:kern w:val="0"/>
                      <w:sz w:val="22"/>
                      <w:szCs w:val="22"/>
                      <w14:ligatures w14:val="none"/>
                    </w:rPr>
                  </m:ctrlPr>
                </m:sSubPr>
                <m:e>
                  <m:r>
                    <m:rPr>
                      <m:sty m:val="p"/>
                    </m:rPr>
                    <w:rPr>
                      <w:rFonts w:ascii="Cambria Math" w:eastAsia="Times New Roman" w:hAnsi="Cambria Math" w:cs="Calibri"/>
                      <w:kern w:val="0"/>
                      <w:sz w:val="22"/>
                      <w:szCs w:val="22"/>
                      <w14:ligatures w14:val="none"/>
                    </w:rPr>
                    <m:t>η</m:t>
                  </m:r>
                  <m:ctrlPr>
                    <w:rPr>
                      <w:rFonts w:ascii="Cambria Math" w:eastAsia="Times New Roman" w:hAnsi="Cambria Math" w:cs="Calibri"/>
                      <w:kern w:val="0"/>
                      <w:sz w:val="22"/>
                      <w:szCs w:val="22"/>
                      <w14:ligatures w14:val="none"/>
                    </w:rPr>
                  </m:ctrlPr>
                </m:e>
                <m:sub>
                  <m:r>
                    <w:rPr>
                      <w:rFonts w:ascii="Cambria Math" w:eastAsia="Times New Roman" w:hAnsi="Cambria Math" w:cs="Calibri"/>
                      <w:kern w:val="0"/>
                      <w:sz w:val="22"/>
                      <w:szCs w:val="22"/>
                      <w14:ligatures w14:val="none"/>
                    </w:rPr>
                    <m:t>HY</m:t>
                  </m:r>
                </m:sub>
              </m:sSub>
              <m:r>
                <m:rPr>
                  <m:sty m:val="p"/>
                </m:rPr>
                <w:rPr>
                  <w:rFonts w:ascii="Cambria Math" w:eastAsia="Times New Roman" w:hAnsi="Cambria Math" w:cs="Calibri"/>
                  <w:kern w:val="0"/>
                  <w:sz w:val="22"/>
                  <w:szCs w:val="22"/>
                  <w14:ligatures w14:val="none"/>
                </w:rPr>
                <m:t>≈</m:t>
              </m:r>
              <m:r>
                <w:rPr>
                  <w:rFonts w:ascii="Cambria Math" w:eastAsia="Times New Roman" w:hAnsi="Cambria Math" w:cs="Calibri"/>
                  <w:kern w:val="0"/>
                  <w:sz w:val="22"/>
                  <w:szCs w:val="22"/>
                  <w14:ligatures w14:val="none"/>
                </w:rPr>
                <m:t>1-</m:t>
              </m:r>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0.071</m:t>
                  </m:r>
                  <m:ctrlPr>
                    <w:rPr>
                      <w:rFonts w:ascii="Cambria Math" w:eastAsia="Times New Roman" w:hAnsi="Cambria Math" w:cs="Calibri"/>
                      <w:i/>
                      <w:kern w:val="0"/>
                      <w:sz w:val="22"/>
                      <w:szCs w:val="22"/>
                      <w14:ligatures w14:val="none"/>
                    </w:rPr>
                  </m:ctrlPr>
                </m:num>
                <m:den>
                  <m:sSup>
                    <m:sSupPr>
                      <m:ctrlPr>
                        <w:rPr>
                          <w:rFonts w:ascii="Cambria Math" w:eastAsia="Times New Roman" w:hAnsi="Cambria Math" w:cs="Calibri"/>
                          <w:i/>
                          <w:kern w:val="0"/>
                          <w:sz w:val="22"/>
                          <w:szCs w:val="22"/>
                          <w14:ligatures w14:val="none"/>
                        </w:rPr>
                      </m:ctrlPr>
                    </m:sSupPr>
                    <m:e>
                      <m:r>
                        <w:rPr>
                          <w:rFonts w:ascii="Cambria Math" w:eastAsia="Times New Roman" w:hAnsi="Cambria Math" w:cs="Calibri"/>
                          <w:kern w:val="0"/>
                          <w:sz w:val="22"/>
                          <w:szCs w:val="22"/>
                          <w14:ligatures w14:val="none"/>
                        </w:rPr>
                        <m:t>Q</m:t>
                      </m:r>
                    </m:e>
                    <m:sup>
                      <m:r>
                        <w:rPr>
                          <w:rFonts w:ascii="Cambria Math" w:eastAsia="Times New Roman" w:hAnsi="Cambria Math" w:cs="Calibri"/>
                          <w:kern w:val="0"/>
                          <w:sz w:val="22"/>
                          <w:szCs w:val="22"/>
                          <w14:ligatures w14:val="none"/>
                        </w:rPr>
                        <m:t>0.25</m:t>
                      </m:r>
                    </m:sup>
                  </m:sSup>
                  <m:ctrlPr>
                    <w:rPr>
                      <w:rFonts w:ascii="Cambria Math" w:eastAsia="Times New Roman" w:hAnsi="Cambria Math" w:cs="Calibri"/>
                      <w:i/>
                      <w:kern w:val="0"/>
                      <w:sz w:val="22"/>
                      <w:szCs w:val="22"/>
                      <w14:ligatures w14:val="none"/>
                    </w:rPr>
                  </m:ctrlPr>
                </m:den>
              </m:f>
              <m:r>
                <w:rPr>
                  <w:rFonts w:ascii="Cambria Math" w:eastAsia="Times New Roman" w:hAnsi="Cambria Math" w:cs="Calibri"/>
                  <w:kern w:val="0"/>
                  <w:sz w:val="22"/>
                  <w:szCs w:val="22"/>
                  <w14:ligatures w14:val="none"/>
                </w:rPr>
                <m:t>#(8)</m:t>
              </m:r>
            </m:e>
          </m:eqArr>
        </m:oMath>
      </m:oMathPara>
    </w:p>
    <w:p w14:paraId="166013D6" w14:textId="4C43D0C9" w:rsidR="00293958" w:rsidRPr="00293958" w:rsidRDefault="00543831" w:rsidP="00671EB5">
      <w:pPr>
        <w:rPr>
          <w:rFonts w:ascii="Calibri" w:eastAsia="Times New Roman" w:hAnsi="Calibri" w:cs="Calibri"/>
          <w:kern w:val="0"/>
          <w:sz w:val="22"/>
          <w:szCs w:val="22"/>
          <w14:ligatures w14:val="none"/>
        </w:rPr>
      </w:pPr>
      <m:oMathPara>
        <m:oMath>
          <m:eqArr>
            <m:eqArrPr>
              <m:maxDist m:val="1"/>
              <m:ctrlPr>
                <w:rPr>
                  <w:rFonts w:ascii="Cambria Math" w:eastAsia="Times New Roman" w:hAnsi="Cambria Math" w:cs="Calibri"/>
                  <w:i/>
                  <w:kern w:val="0"/>
                  <w:sz w:val="22"/>
                  <w:szCs w:val="22"/>
                  <w14:ligatures w14:val="none"/>
                </w:rPr>
              </m:ctrlPr>
            </m:eqArrPr>
            <m:e>
              <m:func>
                <m:funcPr>
                  <m:ctrlPr>
                    <w:rPr>
                      <w:rFonts w:ascii="Cambria Math" w:eastAsia="Times New Roman" w:hAnsi="Cambria Math" w:cs="Calibri"/>
                      <w:kern w:val="0"/>
                      <w:sz w:val="22"/>
                      <w:szCs w:val="22"/>
                      <w14:ligatures w14:val="none"/>
                    </w:rPr>
                  </m:ctrlPr>
                </m:funcPr>
                <m:fName>
                  <m:r>
                    <m:rPr>
                      <m:sty m:val="p"/>
                    </m:rPr>
                    <w:rPr>
                      <w:rFonts w:ascii="Cambria Math" w:eastAsia="Times New Roman" w:hAnsi="Cambria Math" w:cs="Calibri"/>
                      <w:kern w:val="0"/>
                      <w:sz w:val="22"/>
                      <w:szCs w:val="22"/>
                      <w14:ligatures w14:val="none"/>
                    </w:rPr>
                    <m:t>tan</m:t>
                  </m:r>
                  <m:ctrlPr>
                    <w:rPr>
                      <w:rFonts w:ascii="Cambria Math" w:eastAsia="Times New Roman" w:hAnsi="Cambria Math" w:cs="Calibri"/>
                      <w:i/>
                      <w:kern w:val="0"/>
                      <w:sz w:val="22"/>
                      <w:szCs w:val="22"/>
                      <w14:ligatures w14:val="none"/>
                    </w:rPr>
                  </m:ctrlPr>
                </m:fName>
                <m:e>
                  <m:sSub>
                    <m:sSubPr>
                      <m:ctrlPr>
                        <w:rPr>
                          <w:rFonts w:ascii="Cambria Math" w:eastAsia="Times New Roman" w:hAnsi="Cambria Math" w:cs="Calibri"/>
                          <w:i/>
                          <w:kern w:val="0"/>
                          <w:sz w:val="22"/>
                          <w:szCs w:val="22"/>
                          <w14:ligatures w14:val="none"/>
                        </w:rPr>
                      </m:ctrlPr>
                    </m:sSubPr>
                    <m:e>
                      <m:r>
                        <m:rPr>
                          <m:sty m:val="p"/>
                        </m:rPr>
                        <w:rPr>
                          <w:rFonts w:ascii="Cambria Math" w:eastAsia="Times New Roman" w:hAnsi="Cambria Math" w:cs="Calibri"/>
                          <w:kern w:val="0"/>
                          <w:sz w:val="22"/>
                          <w:szCs w:val="22"/>
                          <w14:ligatures w14:val="none"/>
                        </w:rPr>
                        <m:t>β</m:t>
                      </m:r>
                      <m:ctrlPr>
                        <w:rPr>
                          <w:rFonts w:ascii="Cambria Math" w:eastAsia="Times New Roman" w:hAnsi="Cambria Math" w:cs="Calibri"/>
                          <w:kern w:val="0"/>
                          <w:sz w:val="22"/>
                          <w:szCs w:val="22"/>
                          <w14:ligatures w14:val="none"/>
                        </w:rPr>
                      </m:ctrlPr>
                    </m:e>
                    <m:sub>
                      <m:r>
                        <w:rPr>
                          <w:rFonts w:ascii="Cambria Math" w:eastAsia="Times New Roman" w:hAnsi="Cambria Math" w:cs="Calibri"/>
                          <w:kern w:val="0"/>
                          <w:sz w:val="22"/>
                          <w:szCs w:val="22"/>
                          <w14:ligatures w14:val="none"/>
                        </w:rPr>
                        <m:t>outlet</m:t>
                      </m:r>
                    </m:sub>
                  </m:sSub>
                </m:e>
              </m:func>
              <m:r>
                <w:rPr>
                  <w:rFonts w:ascii="Cambria Math" w:eastAsia="Times New Roman" w:hAnsi="Cambria Math" w:cs="Calibri"/>
                  <w:kern w:val="0"/>
                  <w:sz w:val="22"/>
                  <w:szCs w:val="22"/>
                  <w14:ligatures w14:val="none"/>
                </w:rPr>
                <m:t>=</m:t>
              </m:r>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Q</m:t>
                  </m:r>
                  <m:r>
                    <m:rPr>
                      <m:lit/>
                    </m:rP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2</m:t>
                      </m:r>
                      <m:r>
                        <m:rPr>
                          <m:sty m:val="p"/>
                        </m:rPr>
                        <w:rPr>
                          <w:rFonts w:ascii="Cambria Math" w:eastAsia="Times New Roman" w:hAnsi="Cambria Math" w:cs="Calibri"/>
                          <w:kern w:val="0"/>
                          <w:sz w:val="22"/>
                          <w:szCs w:val="22"/>
                          <w14:ligatures w14:val="none"/>
                        </w:rPr>
                        <m:t>π</m:t>
                      </m:r>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exit</m:t>
                          </m:r>
                        </m:sub>
                      </m:sSub>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w</m:t>
                          </m:r>
                        </m:e>
                        <m:sub>
                          <m:r>
                            <w:rPr>
                              <w:rFonts w:ascii="Cambria Math" w:eastAsia="Times New Roman" w:hAnsi="Cambria Math" w:cs="Calibri"/>
                              <w:kern w:val="0"/>
                              <w:sz w:val="22"/>
                              <w:szCs w:val="22"/>
                              <w14:ligatures w14:val="none"/>
                            </w:rPr>
                            <m:t>exit</m:t>
                          </m:r>
                        </m:sub>
                      </m:sSub>
                    </m:e>
                  </m:d>
                  <m:ctrlPr>
                    <w:rPr>
                      <w:rFonts w:ascii="Cambria Math" w:eastAsia="Times New Roman" w:hAnsi="Cambria Math" w:cs="Calibri"/>
                      <w:i/>
                      <w:kern w:val="0"/>
                      <w:sz w:val="22"/>
                      <w:szCs w:val="22"/>
                      <w14:ligatures w14:val="none"/>
                    </w:rPr>
                  </m:ctrlPr>
                </m:num>
                <m:den>
                  <m:r>
                    <m:rPr>
                      <m:sty m:val="p"/>
                    </m:rPr>
                    <w:rPr>
                      <w:rFonts w:ascii="Cambria Math" w:eastAsia="Times New Roman" w:hAnsi="Cambria Math" w:cs="Calibri"/>
                      <w:kern w:val="0"/>
                      <w:sz w:val="22"/>
                      <w:szCs w:val="22"/>
                      <w14:ligatures w14:val="none"/>
                    </w:rPr>
                    <m:t>Ω</m:t>
                  </m:r>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exit</m:t>
                      </m:r>
                    </m:sub>
                  </m:sSub>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1-</m:t>
                      </m:r>
                      <m:r>
                        <m:rPr>
                          <m:sty m:val="p"/>
                        </m:rPr>
                        <w:rPr>
                          <w:rFonts w:ascii="Cambria Math" w:eastAsia="Times New Roman" w:hAnsi="Cambria Math" w:cs="Calibri"/>
                          <w:kern w:val="0"/>
                          <w:sz w:val="22"/>
                          <w:szCs w:val="22"/>
                          <w14:ligatures w14:val="none"/>
                        </w:rPr>
                        <m:t>μ</m:t>
                      </m:r>
                    </m:e>
                  </m:d>
                  <m:r>
                    <w:rPr>
                      <w:rFonts w:ascii="Cambria Math" w:eastAsia="Times New Roman" w:hAnsi="Cambria Math" w:cs="Calibri"/>
                      <w:kern w:val="0"/>
                      <w:sz w:val="22"/>
                      <w:szCs w:val="22"/>
                      <w14:ligatures w14:val="none"/>
                    </w:rPr>
                    <m:t>-</m:t>
                  </m:r>
                  <m:f>
                    <m:fPr>
                      <m:ctrlPr>
                        <w:rPr>
                          <w:rFonts w:ascii="Cambria Math" w:eastAsia="Times New Roman" w:hAnsi="Cambria Math" w:cs="Calibri"/>
                          <w:kern w:val="0"/>
                          <w:sz w:val="22"/>
                          <w:szCs w:val="22"/>
                          <w14:ligatures w14:val="none"/>
                        </w:rPr>
                      </m:ctrlPr>
                    </m:fPr>
                    <m:num>
                      <m:r>
                        <w:rPr>
                          <w:rFonts w:ascii="Cambria Math" w:eastAsia="Times New Roman" w:hAnsi="Cambria Math" w:cs="Calibri"/>
                          <w:kern w:val="0"/>
                          <w:sz w:val="22"/>
                          <w:szCs w:val="22"/>
                          <w14:ligatures w14:val="none"/>
                        </w:rPr>
                        <m:t>g</m:t>
                      </m:r>
                      <m:r>
                        <m:rPr>
                          <m:sty m:val="p"/>
                        </m:rPr>
                        <w:rPr>
                          <w:rFonts w:ascii="Cambria Math" w:eastAsia="Times New Roman" w:hAnsi="Cambria Math" w:cs="Calibri"/>
                          <w:kern w:val="0"/>
                          <w:sz w:val="22"/>
                          <w:szCs w:val="22"/>
                          <w14:ligatures w14:val="none"/>
                        </w:rPr>
                        <m:t>Δ</m:t>
                      </m:r>
                      <m:r>
                        <w:rPr>
                          <w:rFonts w:ascii="Cambria Math" w:eastAsia="Times New Roman" w:hAnsi="Cambria Math" w:cs="Calibri"/>
                          <w:kern w:val="0"/>
                          <w:sz w:val="22"/>
                          <w:szCs w:val="22"/>
                          <w14:ligatures w14:val="none"/>
                        </w:rPr>
                        <m:t>H</m:t>
                      </m:r>
                      <m:ctrlPr>
                        <w:rPr>
                          <w:rFonts w:ascii="Cambria Math" w:eastAsia="Times New Roman" w:hAnsi="Cambria Math" w:cs="Calibri"/>
                          <w:i/>
                          <w:kern w:val="0"/>
                          <w:sz w:val="22"/>
                          <w:szCs w:val="22"/>
                          <w14:ligatures w14:val="none"/>
                        </w:rPr>
                      </m:ctrlPr>
                    </m:num>
                    <m:den>
                      <m:sSub>
                        <m:sSubPr>
                          <m:ctrlPr>
                            <w:rPr>
                              <w:rFonts w:ascii="Cambria Math" w:eastAsia="Times New Roman" w:hAnsi="Cambria Math" w:cs="Calibri"/>
                              <w:i/>
                              <w:kern w:val="0"/>
                              <w:sz w:val="22"/>
                              <w:szCs w:val="22"/>
                              <w14:ligatures w14:val="none"/>
                            </w:rPr>
                          </m:ctrlPr>
                        </m:sSubPr>
                        <m:e>
                          <m:r>
                            <m:rPr>
                              <m:sty m:val="p"/>
                            </m:rPr>
                            <w:rPr>
                              <w:rFonts w:ascii="Cambria Math" w:eastAsia="Times New Roman" w:hAnsi="Cambria Math" w:cs="Calibri"/>
                              <w:kern w:val="0"/>
                              <w:sz w:val="22"/>
                              <w:szCs w:val="22"/>
                              <w14:ligatures w14:val="none"/>
                            </w:rPr>
                            <m:t>η</m:t>
                          </m:r>
                        </m:e>
                        <m:sub>
                          <m:r>
                            <w:rPr>
                              <w:rFonts w:ascii="Cambria Math" w:eastAsia="Times New Roman" w:hAnsi="Cambria Math" w:cs="Calibri"/>
                              <w:kern w:val="0"/>
                              <w:sz w:val="22"/>
                              <w:szCs w:val="22"/>
                              <w14:ligatures w14:val="none"/>
                            </w:rPr>
                            <m:t>HY</m:t>
                          </m:r>
                        </m:sub>
                      </m:sSub>
                      <m:r>
                        <m:rPr>
                          <m:sty m:val="p"/>
                        </m:rPr>
                        <w:rPr>
                          <w:rFonts w:ascii="Cambria Math" w:eastAsia="Times New Roman" w:hAnsi="Cambria Math" w:cs="Calibri"/>
                          <w:kern w:val="0"/>
                          <w:sz w:val="22"/>
                          <w:szCs w:val="22"/>
                          <w14:ligatures w14:val="none"/>
                        </w:rPr>
                        <m:t>Ω</m:t>
                      </m:r>
                      <m:sSub>
                        <m:sSubPr>
                          <m:ctrlPr>
                            <w:rPr>
                              <w:rFonts w:ascii="Cambria Math" w:eastAsia="Times New Roman" w:hAnsi="Cambria Math" w:cs="Calibri"/>
                              <w:i/>
                              <w:kern w:val="0"/>
                              <w:sz w:val="22"/>
                              <w:szCs w:val="22"/>
                              <w14:ligatures w14:val="none"/>
                            </w:rPr>
                          </m:ctrlPr>
                        </m:sSubPr>
                        <m:e>
                          <m:r>
                            <w:rPr>
                              <w:rFonts w:ascii="Cambria Math" w:eastAsia="Times New Roman" w:hAnsi="Cambria Math" w:cs="Calibri"/>
                              <w:kern w:val="0"/>
                              <w:sz w:val="22"/>
                              <w:szCs w:val="22"/>
                              <w14:ligatures w14:val="none"/>
                            </w:rPr>
                            <m:t>r</m:t>
                          </m:r>
                        </m:e>
                        <m:sub>
                          <m:r>
                            <w:rPr>
                              <w:rFonts w:ascii="Cambria Math" w:eastAsia="Times New Roman" w:hAnsi="Cambria Math" w:cs="Calibri"/>
                              <w:kern w:val="0"/>
                              <w:sz w:val="22"/>
                              <w:szCs w:val="22"/>
                              <w14:ligatures w14:val="none"/>
                            </w:rPr>
                            <m:t>exit</m:t>
                          </m:r>
                        </m:sub>
                      </m:sSub>
                      <m:ctrlPr>
                        <w:rPr>
                          <w:rFonts w:ascii="Cambria Math" w:eastAsia="Times New Roman" w:hAnsi="Cambria Math" w:cs="Calibri"/>
                          <w:i/>
                          <w:kern w:val="0"/>
                          <w:sz w:val="22"/>
                          <w:szCs w:val="22"/>
                          <w14:ligatures w14:val="none"/>
                        </w:rPr>
                      </m:ctrlPr>
                    </m:den>
                  </m:f>
                  <m:ctrlPr>
                    <w:rPr>
                      <w:rFonts w:ascii="Cambria Math" w:eastAsia="Times New Roman" w:hAnsi="Cambria Math" w:cs="Calibri"/>
                      <w:i/>
                      <w:kern w:val="0"/>
                      <w:sz w:val="22"/>
                      <w:szCs w:val="22"/>
                      <w14:ligatures w14:val="none"/>
                    </w:rPr>
                  </m:ctrlPr>
                </m:den>
              </m:f>
              <m:r>
                <w:rPr>
                  <w:rFonts w:ascii="Cambria Math" w:eastAsia="Times New Roman" w:hAnsi="Cambria Math" w:cs="Calibri"/>
                  <w:kern w:val="0"/>
                  <w:sz w:val="22"/>
                  <w:szCs w:val="22"/>
                  <w14:ligatures w14:val="none"/>
                </w:rPr>
                <m:t>#</m:t>
              </m:r>
              <m:d>
                <m:dPr>
                  <m:ctrlPr>
                    <w:rPr>
                      <w:rFonts w:ascii="Cambria Math" w:eastAsia="Times New Roman" w:hAnsi="Cambria Math" w:cs="Calibri"/>
                      <w:i/>
                      <w:kern w:val="0"/>
                      <w:sz w:val="22"/>
                      <w:szCs w:val="22"/>
                      <w14:ligatures w14:val="none"/>
                    </w:rPr>
                  </m:ctrlPr>
                </m:dPr>
                <m:e>
                  <m:r>
                    <w:rPr>
                      <w:rFonts w:ascii="Cambria Math" w:eastAsia="Times New Roman" w:hAnsi="Cambria Math" w:cs="Calibri"/>
                      <w:kern w:val="0"/>
                      <w:sz w:val="22"/>
                      <w:szCs w:val="22"/>
                      <w14:ligatures w14:val="none"/>
                    </w:rPr>
                    <m:t>9</m:t>
                  </m:r>
                </m:e>
              </m:d>
            </m:e>
          </m:eqArr>
        </m:oMath>
      </m:oMathPara>
    </w:p>
    <w:p w14:paraId="3EF9758F" w14:textId="33CC79B8" w:rsidR="003F0637" w:rsidRDefault="003F0637" w:rsidP="003F0637">
      <w:pPr>
        <w:rPr>
          <w:rFonts w:eastAsia="Times New Roman" w:cs="Calibri"/>
          <w:kern w:val="0"/>
          <w:sz w:val="22"/>
          <w:szCs w:val="22"/>
          <w14:ligatures w14:val="none"/>
        </w:rPr>
      </w:pPr>
      <w:r w:rsidRPr="009C1C60">
        <w:rPr>
          <w:rFonts w:eastAsia="Times New Roman" w:cs="Calibri"/>
          <w:kern w:val="0"/>
          <w:sz w:val="22"/>
          <w:szCs w:val="22"/>
          <w14:ligatures w14:val="none"/>
        </w:rPr>
        <w:t xml:space="preserve">The fuel impeller’s blade inlet angle </w:t>
      </w:r>
      <w:r w:rsidRPr="009C1C60">
        <w:rPr>
          <w:rFonts w:eastAsia="Times New Roman" w:cs="Calibri"/>
          <w:i/>
          <w:iCs/>
          <w:kern w:val="0"/>
          <w:sz w:val="22"/>
          <w:szCs w:val="22"/>
          <w14:ligatures w14:val="none"/>
        </w:rPr>
        <w:t>should</w:t>
      </w:r>
      <w:r w:rsidRPr="009C1C60">
        <w:rPr>
          <w:rFonts w:eastAsia="Times New Roman" w:cs="Calibri"/>
          <w:kern w:val="0"/>
          <w:sz w:val="22"/>
          <w:szCs w:val="22"/>
          <w14:ligatures w14:val="none"/>
        </w:rPr>
        <w:t xml:space="preserve"> be 76.4</w:t>
      </w:r>
      <w:r w:rsidRPr="009C1C60">
        <w:rPr>
          <w:rFonts w:eastAsia="Times New Roman" w:cs="Calibri"/>
          <w:kern w:val="0"/>
          <w:sz w:val="22"/>
          <w:szCs w:val="22"/>
          <w:vertAlign w:val="superscript"/>
          <w14:ligatures w14:val="none"/>
        </w:rPr>
        <w:t>o</w:t>
      </w:r>
      <w:r w:rsidRPr="009C1C60">
        <w:rPr>
          <w:rFonts w:eastAsia="Times New Roman" w:cs="Calibri"/>
          <w:kern w:val="0"/>
          <w:sz w:val="22"/>
          <w:szCs w:val="22"/>
          <w14:ligatures w14:val="none"/>
        </w:rPr>
        <w:t xml:space="preserve">. In actuality because of a MATLAB coding error, the impeller </w:t>
      </w:r>
      <w:proofErr w:type="gramStart"/>
      <w:r w:rsidRPr="009C1C60">
        <w:rPr>
          <w:rFonts w:eastAsia="Times New Roman" w:cs="Calibri"/>
          <w:kern w:val="0"/>
          <w:sz w:val="22"/>
          <w:szCs w:val="22"/>
          <w14:ligatures w14:val="none"/>
        </w:rPr>
        <w:t>was printed</w:t>
      </w:r>
      <w:proofErr w:type="gramEnd"/>
      <w:r w:rsidRPr="009C1C60">
        <w:rPr>
          <w:rFonts w:eastAsia="Times New Roman" w:cs="Calibri"/>
          <w:kern w:val="0"/>
          <w:sz w:val="22"/>
          <w:szCs w:val="22"/>
          <w14:ligatures w14:val="none"/>
        </w:rPr>
        <w:t xml:space="preserve"> with a blade inlet angle of 88.1</w:t>
      </w:r>
      <w:r w:rsidRPr="009C1C60">
        <w:rPr>
          <w:rFonts w:eastAsia="Times New Roman" w:cs="Calibri"/>
          <w:kern w:val="0"/>
          <w:sz w:val="22"/>
          <w:szCs w:val="22"/>
          <w:vertAlign w:val="superscript"/>
          <w14:ligatures w14:val="none"/>
        </w:rPr>
        <w:t>o</w:t>
      </w:r>
      <w:r w:rsidRPr="009C1C60">
        <w:rPr>
          <w:rFonts w:eastAsia="Times New Roman" w:cs="Calibri"/>
          <w:kern w:val="0"/>
          <w:sz w:val="22"/>
          <w:szCs w:val="22"/>
          <w14:ligatures w14:val="none"/>
        </w:rPr>
        <w:t xml:space="preserve">. </w:t>
      </w:r>
      <w:r w:rsidR="00B0726E" w:rsidRPr="009C1C60">
        <w:rPr>
          <w:rFonts w:eastAsia="Times New Roman" w:cs="Calibri"/>
          <w:kern w:val="0"/>
          <w:sz w:val="22"/>
          <w:szCs w:val="22"/>
          <w14:ligatures w14:val="none"/>
        </w:rPr>
        <w:t>Similarly,</w:t>
      </w:r>
      <w:r w:rsidRPr="009C1C60">
        <w:rPr>
          <w:rFonts w:eastAsia="Times New Roman" w:cs="Calibri"/>
          <w:kern w:val="0"/>
          <w:sz w:val="22"/>
          <w:szCs w:val="22"/>
          <w14:ligatures w14:val="none"/>
        </w:rPr>
        <w:t xml:space="preserve"> the ox impeller should </w:t>
      </w:r>
      <w:proofErr w:type="gramStart"/>
      <w:r w:rsidRPr="009C1C60">
        <w:rPr>
          <w:rFonts w:eastAsia="Times New Roman" w:cs="Calibri"/>
          <w:kern w:val="0"/>
          <w:sz w:val="22"/>
          <w:szCs w:val="22"/>
          <w14:ligatures w14:val="none"/>
        </w:rPr>
        <w:t>be</w:t>
      </w:r>
      <w:proofErr w:type="gramEnd"/>
      <w:r w:rsidRPr="009C1C60">
        <w:rPr>
          <w:rFonts w:eastAsia="Times New Roman" w:cs="Calibri"/>
          <w:kern w:val="0"/>
          <w:sz w:val="22"/>
          <w:szCs w:val="22"/>
          <w14:ligatures w14:val="none"/>
        </w:rPr>
        <w:t xml:space="preserve"> at 76.5</w:t>
      </w:r>
      <w:r w:rsidRPr="009C1C60">
        <w:rPr>
          <w:rFonts w:eastAsia="Times New Roman" w:cs="Calibri"/>
          <w:kern w:val="0"/>
          <w:sz w:val="22"/>
          <w:szCs w:val="22"/>
          <w:vertAlign w:val="superscript"/>
          <w14:ligatures w14:val="none"/>
        </w:rPr>
        <w:t>o</w:t>
      </w:r>
      <w:r w:rsidRPr="009C1C60">
        <w:rPr>
          <w:rFonts w:eastAsia="Times New Roman" w:cs="Calibri"/>
          <w:kern w:val="0"/>
          <w:sz w:val="22"/>
          <w:szCs w:val="22"/>
          <w14:ligatures w14:val="none"/>
        </w:rPr>
        <w:t xml:space="preserve"> but </w:t>
      </w:r>
      <w:proofErr w:type="gramStart"/>
      <w:r w:rsidRPr="009C1C60">
        <w:rPr>
          <w:rFonts w:eastAsia="Times New Roman" w:cs="Calibri"/>
          <w:kern w:val="0"/>
          <w:sz w:val="22"/>
          <w:szCs w:val="22"/>
          <w14:ligatures w14:val="none"/>
        </w:rPr>
        <w:t>was made</w:t>
      </w:r>
      <w:proofErr w:type="gramEnd"/>
      <w:r w:rsidRPr="009C1C60">
        <w:rPr>
          <w:rFonts w:eastAsia="Times New Roman" w:cs="Calibri"/>
          <w:kern w:val="0"/>
          <w:sz w:val="22"/>
          <w:szCs w:val="22"/>
          <w14:ligatures w14:val="none"/>
        </w:rPr>
        <w:t xml:space="preserve"> to 88.2</w:t>
      </w:r>
      <w:r w:rsidRPr="009C1C60">
        <w:rPr>
          <w:rFonts w:eastAsia="Times New Roman" w:cs="Calibri"/>
          <w:kern w:val="0"/>
          <w:sz w:val="22"/>
          <w:szCs w:val="22"/>
          <w:vertAlign w:val="superscript"/>
          <w14:ligatures w14:val="none"/>
        </w:rPr>
        <w:t>o</w:t>
      </w:r>
      <w:r w:rsidRPr="009C1C60">
        <w:rPr>
          <w:rFonts w:eastAsia="Times New Roman" w:cs="Calibri"/>
          <w:kern w:val="0"/>
          <w:sz w:val="22"/>
          <w:szCs w:val="22"/>
          <w14:ligatures w14:val="none"/>
        </w:rPr>
        <w:t xml:space="preserve">. Also, the ox impeller should </w:t>
      </w:r>
      <w:r w:rsidR="00B0726E" w:rsidRPr="009C1C60">
        <w:rPr>
          <w:rFonts w:eastAsia="Times New Roman" w:cs="Calibri"/>
          <w:kern w:val="0"/>
          <w:sz w:val="22"/>
          <w:szCs w:val="22"/>
          <w14:ligatures w14:val="none"/>
        </w:rPr>
        <w:t>have had</w:t>
      </w:r>
      <w:r w:rsidRPr="009C1C60">
        <w:rPr>
          <w:rFonts w:eastAsia="Times New Roman" w:cs="Calibri"/>
          <w:kern w:val="0"/>
          <w:sz w:val="22"/>
          <w:szCs w:val="22"/>
          <w14:ligatures w14:val="none"/>
        </w:rPr>
        <w:t xml:space="preserve"> </w:t>
      </w:r>
      <w:proofErr w:type="gramStart"/>
      <w:r w:rsidRPr="009C1C60">
        <w:rPr>
          <w:rFonts w:eastAsia="Times New Roman" w:cs="Calibri"/>
          <w:kern w:val="0"/>
          <w:sz w:val="22"/>
          <w:szCs w:val="22"/>
          <w14:ligatures w14:val="none"/>
        </w:rPr>
        <w:t>15</w:t>
      </w:r>
      <w:proofErr w:type="gramEnd"/>
      <w:r w:rsidRPr="009C1C60">
        <w:rPr>
          <w:rFonts w:eastAsia="Times New Roman" w:cs="Calibri"/>
          <w:kern w:val="0"/>
          <w:sz w:val="22"/>
          <w:szCs w:val="22"/>
          <w14:ligatures w14:val="none"/>
        </w:rPr>
        <w:t xml:space="preserve"> blades but did have 16. The fuel impeller has </w:t>
      </w:r>
      <w:proofErr w:type="gramStart"/>
      <w:r w:rsidRPr="009C1C60">
        <w:rPr>
          <w:rFonts w:eastAsia="Times New Roman" w:cs="Calibri"/>
          <w:kern w:val="0"/>
          <w:sz w:val="22"/>
          <w:szCs w:val="22"/>
          <w14:ligatures w14:val="none"/>
        </w:rPr>
        <w:t>15</w:t>
      </w:r>
      <w:proofErr w:type="gramEnd"/>
      <w:r w:rsidRPr="009C1C60">
        <w:rPr>
          <w:rFonts w:eastAsia="Times New Roman" w:cs="Calibri"/>
          <w:kern w:val="0"/>
          <w:sz w:val="22"/>
          <w:szCs w:val="22"/>
          <w14:ligatures w14:val="none"/>
        </w:rPr>
        <w:t xml:space="preserve"> blades regardless.</w:t>
      </w:r>
      <w:r w:rsidR="00BB6497">
        <w:rPr>
          <w:rFonts w:eastAsia="Times New Roman" w:cs="Calibri"/>
          <w:kern w:val="0"/>
          <w:sz w:val="22"/>
          <w:szCs w:val="22"/>
          <w14:ligatures w14:val="none"/>
        </w:rPr>
        <w:t xml:space="preserve"> This may be a factor (but I suspect a </w:t>
      </w:r>
      <w:proofErr w:type="gramStart"/>
      <w:r w:rsidR="00BB6497">
        <w:rPr>
          <w:rFonts w:eastAsia="Times New Roman" w:cs="Calibri"/>
          <w:kern w:val="0"/>
          <w:sz w:val="22"/>
          <w:szCs w:val="22"/>
          <w14:ligatures w14:val="none"/>
        </w:rPr>
        <w:t>rather minor</w:t>
      </w:r>
      <w:proofErr w:type="gramEnd"/>
      <w:r w:rsidR="00BB6497">
        <w:rPr>
          <w:rFonts w:eastAsia="Times New Roman" w:cs="Calibri"/>
          <w:kern w:val="0"/>
          <w:sz w:val="22"/>
          <w:szCs w:val="22"/>
          <w14:ligatures w14:val="none"/>
        </w:rPr>
        <w:t xml:space="preserve"> one) in the low head achieved during the spinflow tests. </w:t>
      </w:r>
    </w:p>
    <w:p w14:paraId="27D78763" w14:textId="031FB337" w:rsidR="003C7A56" w:rsidRDefault="003F0637" w:rsidP="003C7A56">
      <w:pPr>
        <w:jc w:val="center"/>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w:t>
      </w:r>
    </w:p>
    <w:p w14:paraId="03C21C9B" w14:textId="4CAB3B19" w:rsidR="00FF5625" w:rsidRDefault="00FF5625" w:rsidP="00671EB5">
      <w:pPr>
        <w:rPr>
          <w:rFonts w:eastAsia="Times New Roman" w:cs="Calibri"/>
          <w:kern w:val="0"/>
          <w:sz w:val="22"/>
          <w:szCs w:val="22"/>
          <w14:ligatures w14:val="none"/>
        </w:rPr>
      </w:pPr>
      <w:r w:rsidRPr="009C1C60">
        <w:rPr>
          <w:rFonts w:eastAsia="Times New Roman" w:cs="Calibri"/>
          <w:kern w:val="0"/>
          <w:sz w:val="22"/>
          <w:szCs w:val="22"/>
          <w14:ligatures w14:val="none"/>
        </w:rPr>
        <w:t xml:space="preserve">Once sufficiently constrained by the </w:t>
      </w:r>
      <w:r w:rsidR="001F0112" w:rsidRPr="009C1C60">
        <w:rPr>
          <w:rFonts w:eastAsia="Times New Roman" w:cs="Calibri"/>
          <w:kern w:val="0"/>
          <w:sz w:val="22"/>
          <w:szCs w:val="22"/>
          <w14:ligatures w14:val="none"/>
        </w:rPr>
        <w:t>parameters</w:t>
      </w:r>
      <w:r w:rsidRPr="009C1C60">
        <w:rPr>
          <w:rFonts w:eastAsia="Times New Roman" w:cs="Calibri"/>
          <w:kern w:val="0"/>
          <w:sz w:val="22"/>
          <w:szCs w:val="22"/>
          <w14:ligatures w14:val="none"/>
        </w:rPr>
        <w:t xml:space="preserve">, the actual curves </w:t>
      </w:r>
      <w:r w:rsidR="003F0637">
        <w:rPr>
          <w:rFonts w:eastAsia="Times New Roman" w:cs="Calibri"/>
          <w:kern w:val="0"/>
          <w:sz w:val="22"/>
          <w:szCs w:val="22"/>
          <w14:ligatures w14:val="none"/>
        </w:rPr>
        <w:t>that form the profile contours and the blade contours are</w:t>
      </w:r>
      <w:r w:rsidRPr="009C1C60">
        <w:rPr>
          <w:rFonts w:eastAsia="Times New Roman" w:cs="Calibri"/>
          <w:kern w:val="0"/>
          <w:sz w:val="22"/>
          <w:szCs w:val="22"/>
          <w14:ligatures w14:val="none"/>
        </w:rPr>
        <w:t xml:space="preserve"> </w:t>
      </w:r>
      <w:r w:rsidR="00BE6721" w:rsidRPr="009C1C60">
        <w:rPr>
          <w:rFonts w:eastAsia="Times New Roman" w:cs="Calibri"/>
          <w:kern w:val="0"/>
          <w:sz w:val="22"/>
          <w:szCs w:val="22"/>
          <w14:ligatures w14:val="none"/>
        </w:rPr>
        <w:t>all</w:t>
      </w:r>
      <w:r w:rsidRPr="009C1C60">
        <w:rPr>
          <w:rFonts w:eastAsia="Times New Roman" w:cs="Calibri"/>
          <w:kern w:val="0"/>
          <w:sz w:val="22"/>
          <w:szCs w:val="22"/>
          <w14:ligatures w14:val="none"/>
        </w:rPr>
        <w:t xml:space="preserve"> Bezier curves. They are constructed with four control points (I used the minimum possible number), where the inlet and outlet locations serve as a control point </w:t>
      </w:r>
      <w:r w:rsidR="008B3464" w:rsidRPr="009C1C60">
        <w:rPr>
          <w:rFonts w:eastAsia="Times New Roman" w:cs="Calibri"/>
          <w:kern w:val="0"/>
          <w:sz w:val="22"/>
          <w:szCs w:val="22"/>
          <w14:ligatures w14:val="none"/>
        </w:rPr>
        <w:t>(points p</w:t>
      </w:r>
      <w:r w:rsidR="008B3464" w:rsidRPr="009C1C60">
        <w:rPr>
          <w:rFonts w:eastAsia="Times New Roman" w:cs="Calibri"/>
          <w:kern w:val="0"/>
          <w:sz w:val="22"/>
          <w:szCs w:val="22"/>
          <w:vertAlign w:val="subscript"/>
          <w14:ligatures w14:val="none"/>
        </w:rPr>
        <w:t>1</w:t>
      </w:r>
      <w:r w:rsidR="008B3464" w:rsidRPr="009C1C60">
        <w:rPr>
          <w:rFonts w:eastAsia="Times New Roman" w:cs="Calibri"/>
          <w:kern w:val="0"/>
          <w:sz w:val="22"/>
          <w:szCs w:val="22"/>
          <w14:ligatures w14:val="none"/>
        </w:rPr>
        <w:t xml:space="preserve"> and p</w:t>
      </w:r>
      <w:r w:rsidR="008B3464" w:rsidRPr="009C1C60">
        <w:rPr>
          <w:rFonts w:eastAsia="Times New Roman" w:cs="Calibri"/>
          <w:kern w:val="0"/>
          <w:sz w:val="22"/>
          <w:szCs w:val="22"/>
          <w:vertAlign w:val="subscript"/>
          <w14:ligatures w14:val="none"/>
        </w:rPr>
        <w:t>4</w:t>
      </w:r>
      <w:r w:rsidR="008B3464" w:rsidRPr="009C1C60">
        <w:rPr>
          <w:rFonts w:eastAsia="Times New Roman" w:cs="Calibri"/>
          <w:kern w:val="0"/>
          <w:sz w:val="22"/>
          <w:szCs w:val="22"/>
          <w14:ligatures w14:val="none"/>
        </w:rPr>
        <w:t xml:space="preserve"> in figure </w:t>
      </w:r>
      <w:r w:rsidR="008D37D7">
        <w:rPr>
          <w:rFonts w:eastAsia="Times New Roman" w:cs="Calibri"/>
          <w:kern w:val="0"/>
          <w:sz w:val="22"/>
          <w:szCs w:val="22"/>
          <w14:ligatures w14:val="none"/>
        </w:rPr>
        <w:t xml:space="preserve">4 &amp; </w:t>
      </w:r>
      <w:r w:rsidR="00030ED9">
        <w:rPr>
          <w:rFonts w:eastAsia="Times New Roman" w:cs="Calibri"/>
          <w:kern w:val="0"/>
          <w:sz w:val="22"/>
          <w:szCs w:val="22"/>
          <w14:ligatures w14:val="none"/>
        </w:rPr>
        <w:t>6</w:t>
      </w:r>
      <w:r w:rsidR="008B3464" w:rsidRPr="009C1C60">
        <w:rPr>
          <w:rFonts w:eastAsia="Times New Roman" w:cs="Calibri"/>
          <w:kern w:val="0"/>
          <w:sz w:val="22"/>
          <w:szCs w:val="22"/>
          <w14:ligatures w14:val="none"/>
        </w:rPr>
        <w:t xml:space="preserve">) </w:t>
      </w:r>
      <w:r w:rsidRPr="009C1C60">
        <w:rPr>
          <w:rFonts w:eastAsia="Times New Roman" w:cs="Calibri"/>
          <w:kern w:val="0"/>
          <w:sz w:val="22"/>
          <w:szCs w:val="22"/>
          <w14:ligatures w14:val="none"/>
        </w:rPr>
        <w:t>and the other two are at some location along the flow vectors from these locations</w:t>
      </w:r>
      <w:r w:rsidR="008B3464" w:rsidRPr="009C1C60">
        <w:rPr>
          <w:rFonts w:eastAsia="Times New Roman" w:cs="Calibri"/>
          <w:kern w:val="0"/>
          <w:sz w:val="22"/>
          <w:szCs w:val="22"/>
          <w14:ligatures w14:val="none"/>
        </w:rPr>
        <w:t xml:space="preserve"> (points p</w:t>
      </w:r>
      <w:r w:rsidR="008B3464" w:rsidRPr="009C1C60">
        <w:rPr>
          <w:rFonts w:eastAsia="Times New Roman" w:cs="Calibri"/>
          <w:kern w:val="0"/>
          <w:sz w:val="22"/>
          <w:szCs w:val="22"/>
          <w:vertAlign w:val="subscript"/>
          <w14:ligatures w14:val="none"/>
        </w:rPr>
        <w:t>2</w:t>
      </w:r>
      <w:r w:rsidR="008B3464" w:rsidRPr="009C1C60">
        <w:rPr>
          <w:rFonts w:eastAsia="Times New Roman" w:cs="Calibri"/>
          <w:kern w:val="0"/>
          <w:sz w:val="22"/>
          <w:szCs w:val="22"/>
          <w14:ligatures w14:val="none"/>
        </w:rPr>
        <w:t xml:space="preserve"> and p</w:t>
      </w:r>
      <w:r w:rsidR="008B3464" w:rsidRPr="009C1C60">
        <w:rPr>
          <w:rFonts w:eastAsia="Times New Roman" w:cs="Calibri"/>
          <w:kern w:val="0"/>
          <w:sz w:val="22"/>
          <w:szCs w:val="22"/>
          <w:vertAlign w:val="subscript"/>
          <w14:ligatures w14:val="none"/>
        </w:rPr>
        <w:t xml:space="preserve">3 </w:t>
      </w:r>
      <w:r w:rsidR="008B3464" w:rsidRPr="009C1C60">
        <w:rPr>
          <w:rFonts w:eastAsia="Times New Roman" w:cs="Calibri"/>
          <w:kern w:val="0"/>
          <w:sz w:val="22"/>
          <w:szCs w:val="22"/>
          <w14:ligatures w14:val="none"/>
        </w:rPr>
        <w:t xml:space="preserve">in figure </w:t>
      </w:r>
      <w:r w:rsidR="008D37D7">
        <w:rPr>
          <w:rFonts w:eastAsia="Times New Roman" w:cs="Calibri"/>
          <w:kern w:val="0"/>
          <w:sz w:val="22"/>
          <w:szCs w:val="22"/>
          <w14:ligatures w14:val="none"/>
        </w:rPr>
        <w:t xml:space="preserve">4 &amp; </w:t>
      </w:r>
      <w:r w:rsidR="00030ED9">
        <w:rPr>
          <w:rFonts w:eastAsia="Times New Roman" w:cs="Calibri"/>
          <w:kern w:val="0"/>
          <w:sz w:val="22"/>
          <w:szCs w:val="22"/>
          <w14:ligatures w14:val="none"/>
        </w:rPr>
        <w:t>6</w:t>
      </w:r>
      <w:r w:rsidR="008B3464" w:rsidRPr="009C1C60">
        <w:rPr>
          <w:rFonts w:eastAsia="Times New Roman" w:cs="Calibri"/>
          <w:kern w:val="0"/>
          <w:sz w:val="22"/>
          <w:szCs w:val="22"/>
          <w14:ligatures w14:val="none"/>
        </w:rPr>
        <w:t>)</w:t>
      </w:r>
      <w:r w:rsidRPr="009C1C60">
        <w:rPr>
          <w:rFonts w:eastAsia="Times New Roman" w:cs="Calibri"/>
          <w:kern w:val="0"/>
          <w:sz w:val="22"/>
          <w:szCs w:val="22"/>
          <w14:ligatures w14:val="none"/>
        </w:rPr>
        <w:t>. The exact distance</w:t>
      </w:r>
      <w:r w:rsidR="000C7C9D" w:rsidRPr="009C1C60">
        <w:rPr>
          <w:rFonts w:eastAsia="Times New Roman" w:cs="Calibri"/>
          <w:kern w:val="0"/>
          <w:sz w:val="22"/>
          <w:szCs w:val="22"/>
          <w14:ligatures w14:val="none"/>
        </w:rPr>
        <w:t>s</w:t>
      </w:r>
      <w:r w:rsidRPr="009C1C60">
        <w:rPr>
          <w:rFonts w:eastAsia="Times New Roman" w:cs="Calibri"/>
          <w:kern w:val="0"/>
          <w:sz w:val="22"/>
          <w:szCs w:val="22"/>
          <w14:ligatures w14:val="none"/>
        </w:rPr>
        <w:t xml:space="preserve"> they are away </w:t>
      </w:r>
      <w:proofErr w:type="gramStart"/>
      <w:r w:rsidR="000C7C9D" w:rsidRPr="009C1C60">
        <w:rPr>
          <w:rFonts w:eastAsia="Times New Roman" w:cs="Calibri"/>
          <w:kern w:val="0"/>
          <w:sz w:val="22"/>
          <w:szCs w:val="22"/>
          <w14:ligatures w14:val="none"/>
        </w:rPr>
        <w:t>are left</w:t>
      </w:r>
      <w:proofErr w:type="gramEnd"/>
      <w:r w:rsidR="000C7C9D" w:rsidRPr="009C1C60">
        <w:rPr>
          <w:rFonts w:eastAsia="Times New Roman" w:cs="Calibri"/>
          <w:kern w:val="0"/>
          <w:sz w:val="22"/>
          <w:szCs w:val="22"/>
          <w14:ligatures w14:val="none"/>
        </w:rPr>
        <w:t xml:space="preserve"> as free </w:t>
      </w:r>
      <w:r w:rsidR="000C7C9D" w:rsidRPr="009C1C60">
        <w:rPr>
          <w:rFonts w:eastAsia="Times New Roman" w:cs="Calibri"/>
          <w:kern w:val="0"/>
          <w:sz w:val="22"/>
          <w:szCs w:val="22"/>
          <w14:ligatures w14:val="none"/>
        </w:rPr>
        <w:lastRenderedPageBreak/>
        <w:t xml:space="preserve">parameters for a </w:t>
      </w:r>
      <w:r w:rsidR="008B3464" w:rsidRPr="009C1C60">
        <w:rPr>
          <w:rFonts w:eastAsia="Times New Roman" w:cs="Calibri"/>
          <w:kern w:val="0"/>
          <w:sz w:val="22"/>
          <w:szCs w:val="22"/>
          <w14:ligatures w14:val="none"/>
        </w:rPr>
        <w:t>MATLAB</w:t>
      </w:r>
      <w:r w:rsidR="000C7C9D" w:rsidRPr="009C1C60">
        <w:rPr>
          <w:rFonts w:eastAsia="Times New Roman" w:cs="Calibri"/>
          <w:kern w:val="0"/>
          <w:sz w:val="22"/>
          <w:szCs w:val="22"/>
          <w14:ligatures w14:val="none"/>
        </w:rPr>
        <w:t xml:space="preserve"> solver, which attempts to minimize the entire curvature of the contour. According to pump handbook, the radius of curvature should ideally never go below half the eye radius to avoid excessive cavitation in the fluid.</w:t>
      </w:r>
    </w:p>
    <w:p w14:paraId="051012F6" w14:textId="7D11FE4A" w:rsidR="00FF5625" w:rsidRPr="009C1C60" w:rsidRDefault="00FF5625" w:rsidP="00671EB5">
      <w:pPr>
        <w:rPr>
          <w:rFonts w:eastAsia="Times New Roman" w:cs="Calibri"/>
          <w:kern w:val="0"/>
          <w:sz w:val="22"/>
          <w:szCs w:val="22"/>
          <w14:ligatures w14:val="none"/>
        </w:rPr>
      </w:pPr>
      <w:r w:rsidRPr="009C1C60">
        <w:rPr>
          <w:rFonts w:eastAsia="Times New Roman" w:cs="Calibri"/>
          <w:kern w:val="0"/>
          <w:sz w:val="22"/>
          <w:szCs w:val="22"/>
          <w14:ligatures w14:val="none"/>
        </w:rPr>
        <w:t>The detailed calculations</w:t>
      </w:r>
      <w:r w:rsidR="00E87590">
        <w:rPr>
          <w:rFonts w:eastAsia="Times New Roman" w:cs="Calibri"/>
          <w:kern w:val="0"/>
          <w:sz w:val="22"/>
          <w:szCs w:val="22"/>
          <w14:ligatures w14:val="none"/>
        </w:rPr>
        <w:t xml:space="preserve"> and numerical parameters</w:t>
      </w:r>
      <w:r w:rsidRPr="009C1C60">
        <w:rPr>
          <w:rFonts w:eastAsia="Times New Roman" w:cs="Calibri"/>
          <w:kern w:val="0"/>
          <w:sz w:val="22"/>
          <w:szCs w:val="22"/>
          <w14:ligatures w14:val="none"/>
        </w:rPr>
        <w:t xml:space="preserve"> </w:t>
      </w:r>
      <w:r w:rsidR="008B3464" w:rsidRPr="009C1C60">
        <w:rPr>
          <w:rFonts w:eastAsia="Times New Roman" w:cs="Calibri"/>
          <w:kern w:val="0"/>
          <w:sz w:val="22"/>
          <w:szCs w:val="22"/>
          <w14:ligatures w14:val="none"/>
        </w:rPr>
        <w:t xml:space="preserve">for everything </w:t>
      </w:r>
      <w:r w:rsidRPr="009C1C60">
        <w:rPr>
          <w:rFonts w:eastAsia="Times New Roman" w:cs="Calibri"/>
          <w:kern w:val="0"/>
          <w:sz w:val="22"/>
          <w:szCs w:val="22"/>
          <w14:ligatures w14:val="none"/>
        </w:rPr>
        <w:t xml:space="preserve">can </w:t>
      </w:r>
      <w:proofErr w:type="gramStart"/>
      <w:r w:rsidRPr="009C1C60">
        <w:rPr>
          <w:rFonts w:eastAsia="Times New Roman" w:cs="Calibri"/>
          <w:kern w:val="0"/>
          <w:sz w:val="22"/>
          <w:szCs w:val="22"/>
          <w14:ligatures w14:val="none"/>
        </w:rPr>
        <w:t>be found</w:t>
      </w:r>
      <w:proofErr w:type="gramEnd"/>
      <w:r w:rsidRPr="009C1C60">
        <w:rPr>
          <w:rFonts w:eastAsia="Times New Roman" w:cs="Calibri"/>
          <w:kern w:val="0"/>
          <w:sz w:val="22"/>
          <w:szCs w:val="22"/>
          <w14:ligatures w14:val="none"/>
        </w:rPr>
        <w:t xml:space="preserve"> in the MATLAB scripts impeller.m</w:t>
      </w:r>
      <w:r w:rsidR="008B3464" w:rsidRPr="009C1C60">
        <w:rPr>
          <w:rFonts w:eastAsia="Times New Roman" w:cs="Calibri"/>
          <w:kern w:val="0"/>
          <w:sz w:val="22"/>
          <w:szCs w:val="22"/>
          <w14:ligatures w14:val="none"/>
        </w:rPr>
        <w:t>,</w:t>
      </w:r>
      <w:r w:rsidRPr="009C1C60">
        <w:rPr>
          <w:rFonts w:eastAsia="Times New Roman" w:cs="Calibri"/>
          <w:kern w:val="0"/>
          <w:sz w:val="22"/>
          <w:szCs w:val="22"/>
          <w14:ligatures w14:val="none"/>
        </w:rPr>
        <w:t xml:space="preserve"> and blades.m</w:t>
      </w:r>
      <w:r w:rsidR="008B3464" w:rsidRPr="009C1C60">
        <w:rPr>
          <w:rFonts w:eastAsia="Times New Roman" w:cs="Calibri"/>
          <w:kern w:val="0"/>
          <w:sz w:val="22"/>
          <w:szCs w:val="22"/>
          <w14:ligatures w14:val="none"/>
        </w:rPr>
        <w:t xml:space="preserve"> (themselves subfunctions of pump.m &lt; powerhead.m &lt; main.m)</w:t>
      </w:r>
      <w:r w:rsidRPr="009C1C60">
        <w:rPr>
          <w:rFonts w:eastAsia="Times New Roman" w:cs="Calibri"/>
          <w:kern w:val="0"/>
          <w:sz w:val="22"/>
          <w:szCs w:val="22"/>
          <w14:ligatures w14:val="none"/>
        </w:rPr>
        <w:t xml:space="preserve"> in the project github</w:t>
      </w:r>
      <w:r w:rsidR="008B3464" w:rsidRPr="009C1C60">
        <w:rPr>
          <w:rFonts w:eastAsia="Times New Roman" w:cs="Calibri"/>
          <w:kern w:val="0"/>
          <w:sz w:val="22"/>
          <w:szCs w:val="22"/>
          <w14:ligatures w14:val="none"/>
        </w:rPr>
        <w:t>, linked in the summary section</w:t>
      </w:r>
      <w:r w:rsidRPr="009C1C60">
        <w:rPr>
          <w:rFonts w:eastAsia="Times New Roman" w:cs="Calibri"/>
          <w:kern w:val="0"/>
          <w:sz w:val="22"/>
          <w:szCs w:val="22"/>
          <w14:ligatures w14:val="none"/>
        </w:rPr>
        <w:t>.</w:t>
      </w:r>
    </w:p>
    <w:p w14:paraId="27D6CFBF" w14:textId="5DCD6ACB" w:rsidR="008D37D7" w:rsidRDefault="000C7C9D" w:rsidP="001237A3">
      <w:pPr>
        <w:rPr>
          <w:rFonts w:eastAsia="Times New Roman" w:cs="Calibri"/>
          <w:kern w:val="0"/>
          <w:sz w:val="22"/>
          <w:szCs w:val="22"/>
          <w14:ligatures w14:val="none"/>
        </w:rPr>
      </w:pPr>
      <w:r w:rsidRPr="009C1C60">
        <w:rPr>
          <w:rFonts w:eastAsia="Times New Roman" w:cs="Calibri"/>
          <w:kern w:val="0"/>
          <w:sz w:val="22"/>
          <w:szCs w:val="22"/>
          <w14:ligatures w14:val="none"/>
        </w:rPr>
        <w:t xml:space="preserve">The impeller geometry derivation may seem simple, but it </w:t>
      </w:r>
      <w:proofErr w:type="gramStart"/>
      <w:r w:rsidRPr="009C1C60">
        <w:rPr>
          <w:rFonts w:eastAsia="Times New Roman" w:cs="Calibri"/>
          <w:kern w:val="0"/>
          <w:sz w:val="22"/>
          <w:szCs w:val="22"/>
          <w14:ligatures w14:val="none"/>
        </w:rPr>
        <w:t>probably took</w:t>
      </w:r>
      <w:proofErr w:type="gramEnd"/>
      <w:r w:rsidRPr="009C1C60">
        <w:rPr>
          <w:rFonts w:eastAsia="Times New Roman" w:cs="Calibri"/>
          <w:kern w:val="0"/>
          <w:sz w:val="22"/>
          <w:szCs w:val="22"/>
          <w14:ligatures w14:val="none"/>
        </w:rPr>
        <w:t xml:space="preserve"> me the longest to completely work out in MATLAB compared to all other aspects of the turbopump. Granted this may be because I did it first, but even so getting all the solvers to work correctly and work together is a task that should not </w:t>
      </w:r>
      <w:proofErr w:type="gramStart"/>
      <w:r w:rsidRPr="009C1C60">
        <w:rPr>
          <w:rFonts w:eastAsia="Times New Roman" w:cs="Calibri"/>
          <w:kern w:val="0"/>
          <w:sz w:val="22"/>
          <w:szCs w:val="22"/>
          <w14:ligatures w14:val="none"/>
        </w:rPr>
        <w:t>be underestimated</w:t>
      </w:r>
      <w:proofErr w:type="gramEnd"/>
      <w:r w:rsidRPr="009C1C60">
        <w:rPr>
          <w:rFonts w:eastAsia="Times New Roman" w:cs="Calibri"/>
          <w:kern w:val="0"/>
          <w:sz w:val="22"/>
          <w:szCs w:val="22"/>
          <w14:ligatures w14:val="none"/>
        </w:rPr>
        <w:t>.</w:t>
      </w:r>
      <w:r w:rsidR="008D37D7">
        <w:rPr>
          <w:rFonts w:eastAsia="Times New Roman" w:cs="Calibri"/>
          <w:kern w:val="0"/>
          <w:sz w:val="22"/>
          <w:szCs w:val="22"/>
          <w14:ligatures w14:val="none"/>
        </w:rPr>
        <w:t xml:space="preserve"> Below are the key </w:t>
      </w:r>
      <w:r w:rsidR="001237A3">
        <w:rPr>
          <w:rFonts w:eastAsia="Times New Roman" w:cs="Calibri"/>
          <w:kern w:val="0"/>
          <w:sz w:val="22"/>
          <w:szCs w:val="22"/>
          <w14:ligatures w14:val="none"/>
        </w:rPr>
        <w:t xml:space="preserve">parameters I settled on for the blades. Actual plots for the blades can </w:t>
      </w:r>
      <w:proofErr w:type="gramStart"/>
      <w:r w:rsidR="001237A3">
        <w:rPr>
          <w:rFonts w:eastAsia="Times New Roman" w:cs="Calibri"/>
          <w:kern w:val="0"/>
          <w:sz w:val="22"/>
          <w:szCs w:val="22"/>
          <w14:ligatures w14:val="none"/>
        </w:rPr>
        <w:t>be found</w:t>
      </w:r>
      <w:proofErr w:type="gramEnd"/>
      <w:r w:rsidR="001237A3">
        <w:rPr>
          <w:rFonts w:eastAsia="Times New Roman" w:cs="Calibri"/>
          <w:kern w:val="0"/>
          <w:sz w:val="22"/>
          <w:szCs w:val="22"/>
          <w14:ligatures w14:val="none"/>
        </w:rPr>
        <w:t xml:space="preserve"> in figure 2 earlier.</w:t>
      </w:r>
    </w:p>
    <w:p w14:paraId="4A69EE3D" w14:textId="77777777" w:rsidR="001237A3" w:rsidRPr="009C1C60" w:rsidRDefault="001237A3" w:rsidP="001237A3">
      <w:pPr>
        <w:rPr>
          <w:rFonts w:eastAsia="Times New Roman" w:cs="Calibri"/>
          <w:kern w:val="0"/>
          <w:sz w:val="22"/>
          <w:szCs w:val="22"/>
          <w14:ligatures w14:val="none"/>
        </w:rPr>
      </w:pPr>
    </w:p>
    <w:p w14:paraId="4CB69D60" w14:textId="4A5CBF43" w:rsidR="00747520" w:rsidRDefault="00747520" w:rsidP="00606C94">
      <w:pPr>
        <w:pStyle w:val="Heading2"/>
        <w:rPr>
          <w:rFonts w:eastAsia="Times New Roman"/>
        </w:rPr>
      </w:pPr>
      <w:bookmarkStart w:id="8" w:name="_Toc175437236"/>
      <w:r>
        <w:rPr>
          <w:rFonts w:eastAsia="Times New Roman"/>
        </w:rPr>
        <w:t>Inducer Geometry</w:t>
      </w:r>
      <w:bookmarkEnd w:id="8"/>
    </w:p>
    <w:p w14:paraId="235D329E" w14:textId="25ABE4FF" w:rsidR="00BA4DB4" w:rsidRDefault="00BA4DB4" w:rsidP="00BA4DB4">
      <w:r>
        <w:t xml:space="preserve">Both pumps have inducers to combat cavitation. Lox </w:t>
      </w:r>
      <w:proofErr w:type="gramStart"/>
      <w:r>
        <w:t>is assumed</w:t>
      </w:r>
      <w:proofErr w:type="gramEnd"/>
      <w:r>
        <w:t xml:space="preserve"> to be at 1 atm saturation when it enters the pump, so would immediately cavitate inside the impeller without an upstream inducer. The fuel is not so close to cavitation, but nevertheless still requires </w:t>
      </w:r>
      <w:proofErr w:type="gramStart"/>
      <w:r>
        <w:t>some</w:t>
      </w:r>
      <w:proofErr w:type="gramEnd"/>
      <w:r>
        <w:t xml:space="preserve"> NPSH before it reaches the impeller.</w:t>
      </w:r>
    </w:p>
    <w:p w14:paraId="78732413" w14:textId="77777777" w:rsidR="001237A3" w:rsidRDefault="001237A3" w:rsidP="001237A3">
      <w:pPr>
        <w:keepNext/>
        <w:jc w:val="center"/>
      </w:pPr>
      <w:r w:rsidRPr="001F0112">
        <w:rPr>
          <w:noProof/>
        </w:rPr>
        <w:drawing>
          <wp:inline distT="0" distB="0" distL="0" distR="0" wp14:anchorId="36BC9C52" wp14:editId="7CC5BDF1">
            <wp:extent cx="2846717" cy="2374393"/>
            <wp:effectExtent l="0" t="0" r="0" b="6985"/>
            <wp:docPr id="590374770" name="Picture 1" descr="A blue and pink circ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74770" name="Picture 1" descr="A blue and pink circular objects&#10;&#10;Description automatically generated"/>
                    <pic:cNvPicPr/>
                  </pic:nvPicPr>
                  <pic:blipFill>
                    <a:blip r:embed="rId23"/>
                    <a:stretch>
                      <a:fillRect/>
                    </a:stretch>
                  </pic:blipFill>
                  <pic:spPr>
                    <a:xfrm>
                      <a:off x="0" y="0"/>
                      <a:ext cx="2858414" cy="2384150"/>
                    </a:xfrm>
                    <a:prstGeom prst="rect">
                      <a:avLst/>
                    </a:prstGeom>
                  </pic:spPr>
                </pic:pic>
              </a:graphicData>
            </a:graphic>
          </wp:inline>
        </w:drawing>
      </w:r>
    </w:p>
    <w:p w14:paraId="149D7A8D" w14:textId="4CE18CB6" w:rsidR="001237A3" w:rsidRPr="00BA4DB4" w:rsidRDefault="001237A3" w:rsidP="001237A3">
      <w:pPr>
        <w:pStyle w:val="Caption"/>
        <w:jc w:val="center"/>
      </w:pPr>
      <w:r>
        <w:t xml:space="preserve">Figure </w:t>
      </w:r>
      <w:r w:rsidR="00030ED9">
        <w:t>7</w:t>
      </w:r>
      <w:r>
        <w:t>: Ox Inducer (left) and fuel inducer (right); sectioned and unsectioned models are the same.</w:t>
      </w:r>
    </w:p>
    <w:p w14:paraId="2582E41B" w14:textId="071E4D8D" w:rsidR="00BA4DB4" w:rsidRDefault="00FF5625" w:rsidP="00FF5625">
      <w:r>
        <w:t xml:space="preserve">The ox inducer is a shrouded, </w:t>
      </w:r>
      <w:r w:rsidR="001F0112">
        <w:t xml:space="preserve">centrally </w:t>
      </w:r>
      <w:r>
        <w:t xml:space="preserve">hubbed design with axial flow through its </w:t>
      </w:r>
      <w:proofErr w:type="gramStart"/>
      <w:r>
        <w:t>whole length</w:t>
      </w:r>
      <w:proofErr w:type="gramEnd"/>
      <w:r>
        <w:t xml:space="preserve">. </w:t>
      </w:r>
      <w:r w:rsidR="00F00C61">
        <w:t xml:space="preserve">Both it and the fuel inducer can </w:t>
      </w:r>
      <w:proofErr w:type="gramStart"/>
      <w:r w:rsidR="00F00C61">
        <w:t>be seen</w:t>
      </w:r>
      <w:proofErr w:type="gramEnd"/>
      <w:r w:rsidR="00F00C61">
        <w:t xml:space="preserve"> in figure </w:t>
      </w:r>
      <w:r w:rsidR="00030ED9">
        <w:t>7</w:t>
      </w:r>
      <w:r w:rsidR="00F00C61">
        <w:t xml:space="preserve">. </w:t>
      </w:r>
    </w:p>
    <w:p w14:paraId="222F1434" w14:textId="37F24A06" w:rsidR="00FF5625" w:rsidRDefault="00FF5625" w:rsidP="00FF5625">
      <w:r>
        <w:t>The fuel inducer</w:t>
      </w:r>
      <w:r w:rsidR="001F0112">
        <w:t xml:space="preserve">, while still centrally hubbed, </w:t>
      </w:r>
      <w:r>
        <w:t>is different in that it accepts inlet flow radially</w:t>
      </w:r>
      <w:r w:rsidR="001F0112">
        <w:t>.</w:t>
      </w:r>
      <w:r>
        <w:t xml:space="preserve"> </w:t>
      </w:r>
      <w:r w:rsidR="001F0112">
        <w:t>Over</w:t>
      </w:r>
      <w:r>
        <w:t xml:space="preserve"> half its length </w:t>
      </w:r>
      <w:proofErr w:type="gramStart"/>
      <w:r>
        <w:t>is unshrouded</w:t>
      </w:r>
      <w:proofErr w:type="gramEnd"/>
      <w:r>
        <w:t>, while the bottom part (closest to its outlet and the impeller) is shrouded.</w:t>
      </w:r>
      <w:r w:rsidR="00BA4DB4">
        <w:t xml:space="preserve"> This radial inlet turned out to be a large mistake and is </w:t>
      </w:r>
      <w:proofErr w:type="gramStart"/>
      <w:r w:rsidR="00BA4DB4">
        <w:t>likely the</w:t>
      </w:r>
      <w:proofErr w:type="gramEnd"/>
      <w:r w:rsidR="00BA4DB4">
        <w:t xml:space="preserve"> primary reason for anemic flow in the fuel pump during the spinflow test.</w:t>
      </w:r>
      <w:r w:rsidR="00771CAF">
        <w:t xml:space="preserve"> </w:t>
      </w:r>
      <w:proofErr w:type="gramStart"/>
      <w:r w:rsidR="00771CAF">
        <w:t>Essentially, it’s</w:t>
      </w:r>
      <w:proofErr w:type="gramEnd"/>
      <w:r w:rsidR="00771CAF">
        <w:t xml:space="preserve"> </w:t>
      </w:r>
      <w:r w:rsidR="00771CAF">
        <w:lastRenderedPageBreak/>
        <w:t>flow coefficient was likely very close to zero.</w:t>
      </w:r>
      <w:r w:rsidR="00BA4DB4">
        <w:t xml:space="preserve"> </w:t>
      </w:r>
      <w:r w:rsidR="00D35108">
        <w:t>I had designed it this way to make the design more compact and easier to integrate, but a future design should certainly accept flow axially.</w:t>
      </w:r>
    </w:p>
    <w:p w14:paraId="14990E06" w14:textId="196BA71D" w:rsidR="00F00C61" w:rsidRPr="00771CAF" w:rsidRDefault="00F00C61" w:rsidP="00F00C61">
      <w:r>
        <w:t>There are three main parameters that determine each inducer’s geometry. NPSH</w:t>
      </w:r>
      <w:r>
        <w:rPr>
          <w:vertAlign w:val="subscript"/>
        </w:rPr>
        <w:t>SE</w:t>
      </w:r>
      <w:r>
        <w:t xml:space="preserve"> is net positive suction head, shockless entry</w:t>
      </w:r>
      <w:r w:rsidR="00B0726E">
        <w:t xml:space="preserve">: </w:t>
      </w:r>
      <w:proofErr w:type="gramStart"/>
      <w:r w:rsidR="00B0726E">
        <w:t>i.e.</w:t>
      </w:r>
      <w:proofErr w:type="gramEnd"/>
      <w:r w:rsidR="00B0726E">
        <w:t xml:space="preserve"> how much head rise the inducer must induce in the fluid before it reaches the impeller </w:t>
      </w:r>
      <w:r w:rsidR="001C5F58">
        <w:t>so that it</w:t>
      </w:r>
      <w:r w:rsidR="00B0726E">
        <w:t xml:space="preserve"> does not cavitate at the impeller entrance (hence “shockless”).</w:t>
      </w:r>
      <w:r w:rsidR="003B717A">
        <w:t xml:space="preserve"> </w:t>
      </w:r>
      <w:r w:rsidR="00771CAF">
        <w:t>The hub to tip ratio ν</w:t>
      </w:r>
      <w:r w:rsidR="00C67FF2">
        <w:t xml:space="preserve"> is a design choice; I used a value of 0.40 for both inducers. </w:t>
      </w:r>
      <w:r w:rsidR="00C6023D">
        <w:t xml:space="preserve">I applied an additional factor of 1.5 to the NPSH, as a safety margin. </w:t>
      </w:r>
    </w:p>
    <w:p w14:paraId="7E813195" w14:textId="5C7B41C6" w:rsidR="00BA4DB4" w:rsidRPr="00E84A71" w:rsidRDefault="00543831" w:rsidP="00FF5625">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NPSH</m:t>
                  </m:r>
                </m:e>
                <m:sub>
                  <m:r>
                    <w:rPr>
                      <w:rFonts w:ascii="Cambria Math" w:hAnsi="Cambria Math"/>
                    </w:rPr>
                    <m:t>SE</m:t>
                  </m:r>
                </m:sub>
              </m:sSub>
              <m:r>
                <w:rPr>
                  <w:rFonts w:ascii="Cambria Math" w:hAnsi="Cambria Math"/>
                </w:rPr>
                <m:t>=1.2</m:t>
              </m:r>
              <m:sSubSup>
                <m:sSubSupPr>
                  <m:ctrlPr>
                    <w:rPr>
                      <w:rFonts w:ascii="Cambria Math" w:hAnsi="Cambria Math"/>
                      <w:i/>
                    </w:rPr>
                  </m:ctrlPr>
                </m:sSubSupPr>
                <m:e>
                  <m:r>
                    <m:rPr>
                      <m:sty m:val="p"/>
                    </m:rPr>
                    <w:rPr>
                      <w:rFonts w:ascii="Cambria Math" w:hAnsi="Cambria Math"/>
                    </w:rPr>
                    <m:t>Φ</m:t>
                  </m:r>
                </m:e>
                <m:sub>
                  <m:r>
                    <w:rPr>
                      <w:rFonts w:ascii="Cambria Math" w:hAnsi="Cambria Math"/>
                    </w:rPr>
                    <m:t>e</m:t>
                  </m:r>
                </m:sub>
                <m:sup>
                  <m:r>
                    <w:rPr>
                      <w:rFonts w:ascii="Cambria Math" w:hAnsi="Cambria Math"/>
                    </w:rPr>
                    <m:t>2</m:t>
                  </m:r>
                </m:sup>
              </m:sSubSup>
              <m:r>
                <w:rPr>
                  <w:rFonts w:ascii="Cambria Math" w:hAnsi="Cambria Math"/>
                </w:rPr>
                <m:t>+</m:t>
              </m:r>
              <m:d>
                <m:dPr>
                  <m:begChr m:val="["/>
                  <m:endChr m:val="]"/>
                  <m:ctrlPr>
                    <w:rPr>
                      <w:rFonts w:ascii="Cambria Math" w:hAnsi="Cambria Math"/>
                    </w:rPr>
                  </m:ctrlPr>
                </m:dPr>
                <m:e>
                  <m:r>
                    <w:rPr>
                      <w:rFonts w:ascii="Cambria Math" w:hAnsi="Cambria Math"/>
                    </w:rPr>
                    <m:t>0.2334+</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ω</m:t>
                              </m:r>
                              <m:r>
                                <w:rPr>
                                  <w:rFonts w:ascii="Cambria Math" w:hAnsi="Cambria Math"/>
                                </w:rPr>
                                <m:t>r</m:t>
                              </m:r>
                              <m:ctrlPr>
                                <w:rPr>
                                  <w:rFonts w:ascii="Cambria Math" w:hAnsi="Cambria Math"/>
                                  <w:i/>
                                </w:rPr>
                              </m:ctrlPr>
                            </m:num>
                            <m:den>
                              <m:r>
                                <w:rPr>
                                  <w:rFonts w:ascii="Cambria Math" w:hAnsi="Cambria Math"/>
                                </w:rPr>
                                <m:t>128.3</m:t>
                              </m:r>
                              <m:ctrlPr>
                                <w:rPr>
                                  <w:rFonts w:ascii="Cambria Math" w:hAnsi="Cambria Math"/>
                                  <w:i/>
                                </w:rPr>
                              </m:ctrlPr>
                            </m:den>
                          </m:f>
                          <m:ctrlPr>
                            <w:rPr>
                              <w:rFonts w:ascii="Cambria Math" w:hAnsi="Cambria Math"/>
                              <w:i/>
                            </w:rPr>
                          </m:ctrlPr>
                        </m:e>
                      </m:d>
                    </m:e>
                    <m:sup>
                      <m:r>
                        <w:rPr>
                          <w:rFonts w:ascii="Cambria Math" w:hAnsi="Cambria Math"/>
                        </w:rPr>
                        <m:t>4</m:t>
                      </m:r>
                    </m:sup>
                  </m:sSup>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e</m:t>
                      </m:r>
                    </m:sub>
                    <m:sup>
                      <m:r>
                        <w:rPr>
                          <w:rFonts w:ascii="Cambria Math" w:hAnsi="Cambria Math"/>
                        </w:rPr>
                        <m:t>2</m:t>
                      </m:r>
                    </m:sup>
                  </m:sSub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894731E" w14:textId="72114580" w:rsidR="00E84A71" w:rsidRPr="00D35108" w:rsidRDefault="00E84A71" w:rsidP="00FF5625">
      <w:pPr>
        <w:rPr>
          <w:rFonts w:eastAsiaTheme="minorEastAsia"/>
        </w:rPr>
      </w:pPr>
      <w:r>
        <w:t>S</w:t>
      </w:r>
      <w:r>
        <w:rPr>
          <w:vertAlign w:val="subscript"/>
        </w:rPr>
        <w:t>S</w:t>
      </w:r>
      <w:r>
        <w:t xml:space="preserve"> is suction specific speed, a dimensionless parameter that serves as the inducer version of an impeller’s specific speed.</w:t>
      </w:r>
    </w:p>
    <w:p w14:paraId="79F161E9" w14:textId="057959BD" w:rsidR="00D35108" w:rsidRPr="00E84A71" w:rsidRDefault="00543831" w:rsidP="00FF5625">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1</m:t>
                      </m:r>
                      <m:r>
                        <m:rPr>
                          <m:lit/>
                        </m:rPr>
                        <w:rPr>
                          <w:rFonts w:ascii="Cambria Math" w:eastAsiaTheme="minorEastAsia" w:hAnsi="Cambria Math"/>
                        </w:rPr>
                        <m:t>/</m:t>
                      </m:r>
                      <m:r>
                        <w:rPr>
                          <w:rFonts w:ascii="Cambria Math" w:eastAsiaTheme="minorEastAsia" w:hAnsi="Cambria Math"/>
                        </w:rPr>
                        <m:t>2</m:t>
                      </m:r>
                    </m:sup>
                  </m:sSup>
                </m:num>
                <m:den>
                  <m:sSup>
                    <m:sSupPr>
                      <m:ctrlPr>
                        <w:rPr>
                          <w:rFonts w:ascii="Cambria Math" w:eastAsiaTheme="minorEastAsia" w:hAnsi="Cambria Math"/>
                          <w:i/>
                        </w:rPr>
                      </m:ctrlPr>
                    </m:sSupPr>
                    <m:e>
                      <m:r>
                        <m:rPr>
                          <m:nor/>
                        </m:rPr>
                        <w:rPr>
                          <w:rFonts w:ascii="Cambria Math" w:eastAsiaTheme="minorEastAsia" w:hAnsi="Cambria Math"/>
                        </w:rPr>
                        <m:t>NPSH</m:t>
                      </m:r>
                    </m:e>
                    <m:sup>
                      <m:r>
                        <w:rPr>
                          <w:rFonts w:ascii="Cambria Math" w:eastAsiaTheme="minorEastAsia" w:hAnsi="Cambria Math"/>
                        </w:rPr>
                        <m:t>3</m:t>
                      </m:r>
                      <m:r>
                        <m:rPr>
                          <m:lit/>
                        </m:rPr>
                        <w:rPr>
                          <w:rFonts w:ascii="Cambria Math" w:eastAsiaTheme="minorEastAsia" w:hAnsi="Cambria Math"/>
                        </w:rPr>
                        <m:t>/</m:t>
                      </m:r>
                      <m:r>
                        <w:rPr>
                          <w:rFonts w:ascii="Cambria Math" w:eastAsiaTheme="minorEastAsia" w:hAnsi="Cambria Math"/>
                        </w:rPr>
                        <m:t>4</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m:t>
                  </m:r>
                </m:e>
              </m:d>
            </m:e>
          </m:eqArr>
        </m:oMath>
      </m:oMathPara>
    </w:p>
    <w:p w14:paraId="542629C4" w14:textId="22029172" w:rsidR="00E84A71" w:rsidRPr="00A56D57" w:rsidRDefault="00E84A71" w:rsidP="00FF5625">
      <w:pPr>
        <w:rPr>
          <w:rFonts w:eastAsiaTheme="minorEastAsia"/>
        </w:rPr>
      </w:pPr>
      <w:r>
        <w:t>The optimal flow coefficient φ</w:t>
      </w:r>
      <w:r>
        <w:rPr>
          <w:vertAlign w:val="subscript"/>
        </w:rPr>
        <w:t>optimal</w:t>
      </w:r>
      <w:r>
        <w:t xml:space="preserve"> quantifies the efficiency of the inducer at allowing fluid flow into through </w:t>
      </w:r>
      <w:proofErr w:type="gramStart"/>
      <w:r>
        <w:t>it’s</w:t>
      </w:r>
      <w:proofErr w:type="gramEnd"/>
      <w:r>
        <w:t xml:space="preserve"> </w:t>
      </w:r>
      <w:r w:rsidR="00B45AD8">
        <w:t>entrance and</w:t>
      </w:r>
      <w:r>
        <w:t xml:space="preserve"> is used in the calculation of an optimal inducer tip radius r</w:t>
      </w:r>
      <w:r>
        <w:rPr>
          <w:vertAlign w:val="subscript"/>
        </w:rPr>
        <w:t>tip</w:t>
      </w:r>
      <w:r>
        <w:t xml:space="preserve"> (that is, the ID of the shroud). The hub to tip ratio ν is a design choice; I used a value of 0.40 for both inducers.</w:t>
      </w:r>
    </w:p>
    <w:p w14:paraId="7077609D" w14:textId="752C98B0" w:rsidR="00A56D57" w:rsidRPr="00C67FF2" w:rsidRDefault="00543831" w:rsidP="00FF5625">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optimal</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1.3077</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ν</m:t>
                          </m:r>
                        </m:e>
                        <m:sup>
                          <m:r>
                            <w:rPr>
                              <w:rFonts w:ascii="Cambria Math" w:eastAsiaTheme="minorEastAsia" w:hAnsi="Cambria Math"/>
                            </w:rPr>
                            <m:t>2</m:t>
                          </m:r>
                        </m:sup>
                      </m:sSup>
                    </m:e>
                  </m:rad>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ctrlPr>
                    <w:rPr>
                      <w:rFonts w:ascii="Cambria Math" w:eastAsiaTheme="minorEastAsia" w:hAnsi="Cambria Math"/>
                      <w:i/>
                    </w:rPr>
                  </m:ctrlPr>
                </m:num>
                <m:den>
                  <m: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ad>
                    <m:radPr>
                      <m:degHide m:val="1"/>
                      <m:ctrlPr>
                        <w:rPr>
                          <w:rFonts w:ascii="Cambria Math" w:eastAsiaTheme="minorEastAsia" w:hAnsi="Cambria Math"/>
                          <w:i/>
                        </w:rPr>
                      </m:ctrlPr>
                    </m:radPr>
                    <m:deg/>
                    <m:e>
                      <m:r>
                        <w:rPr>
                          <w:rFonts w:ascii="Cambria Math" w:eastAsiaTheme="minorEastAsia" w:hAnsi="Cambria Math"/>
                        </w:rPr>
                        <m:t>1+10.261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ν</m:t>
                              </m:r>
                            </m:e>
                            <m:sup>
                              <m:r>
                                <w:rPr>
                                  <w:rFonts w:ascii="Cambria Math" w:eastAsiaTheme="minorEastAsia" w:hAnsi="Cambria Math"/>
                                </w:rPr>
                                <m:t>2</m:t>
                              </m:r>
                            </m:sup>
                          </m:sSup>
                        </m:e>
                      </m:d>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e>
                  </m:rad>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e>
              </m:d>
            </m:e>
          </m:eqArr>
        </m:oMath>
      </m:oMathPara>
    </w:p>
    <w:p w14:paraId="34B4499C" w14:textId="1CDF079C" w:rsidR="00D35108" w:rsidRPr="00E84A71" w:rsidRDefault="00543831" w:rsidP="00FF5625">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tip</m:t>
                  </m:r>
                </m:sub>
              </m:sSub>
              <m:r>
                <w:rPr>
                  <w:rFonts w:ascii="Cambria Math" w:eastAsiaTheme="minorEastAsia" w:hAnsi="Cambria Math"/>
                </w:rPr>
                <m:t>=1.449</m:t>
              </m:r>
              <m:sSup>
                <m:sSupPr>
                  <m:ctrlPr>
                    <w:rPr>
                      <w:rFonts w:ascii="Cambria Math" w:eastAsiaTheme="minorEastAsia" w:hAnsi="Cambria Math"/>
                      <w:i/>
                    </w:rPr>
                  </m:ctrlPr>
                </m:sSupPr>
                <m:e>
                  <m:d>
                    <m:dPr>
                      <m:begChr m:val="["/>
                      <m:endChr m:val="]"/>
                      <m:ctrlPr>
                        <w:rPr>
                          <w:rFonts w:ascii="Cambria Math" w:eastAsiaTheme="minorEastAsia" w:hAnsi="Cambria Math"/>
                        </w:rPr>
                      </m:ctrlPr>
                    </m:dPr>
                    <m:e>
                      <m:f>
                        <m:fPr>
                          <m:ctrlPr>
                            <w:rPr>
                              <w:rFonts w:ascii="Cambria Math" w:eastAsiaTheme="minorEastAsia" w:hAnsi="Cambria Math"/>
                              <w:iCs/>
                            </w:rPr>
                          </m:ctrlPr>
                        </m:fPr>
                        <m:num>
                          <m:r>
                            <m:rPr>
                              <m:sty m:val="p"/>
                            </m:rPr>
                            <w:rPr>
                              <w:rFonts w:ascii="Cambria Math" w:eastAsiaTheme="minorEastAsia" w:hAnsi="Cambria Math"/>
                            </w:rPr>
                            <m:t>Q</m:t>
                          </m:r>
                        </m:num>
                        <m:den>
                          <m:d>
                            <m:dPr>
                              <m:ctrlPr>
                                <w:rPr>
                                  <w:rFonts w:ascii="Cambria Math" w:eastAsiaTheme="minorEastAsia" w:hAnsi="Cambria Math"/>
                                  <w:iCs/>
                                </w:rPr>
                              </m:ctrlPr>
                            </m:dPr>
                            <m:e>
                              <m:r>
                                <m:rPr>
                                  <m:sty m:val="p"/>
                                </m:rPr>
                                <w:rPr>
                                  <w:rFonts w:ascii="Cambria Math" w:eastAsiaTheme="minorEastAsia" w:hAnsi="Cambria Math"/>
                                </w:rPr>
                                <m:t>1-</m:t>
                              </m:r>
                              <m:sSup>
                                <m:sSupPr>
                                  <m:ctrlPr>
                                    <w:rPr>
                                      <w:rFonts w:ascii="Cambria Math" w:eastAsiaTheme="minorEastAsia" w:hAnsi="Cambria Math"/>
                                      <w:iCs/>
                                    </w:rPr>
                                  </m:ctrlPr>
                                </m:sSupPr>
                                <m:e>
                                  <m:r>
                                    <m:rPr>
                                      <m:sty m:val="p"/>
                                    </m:rPr>
                                    <w:rPr>
                                      <w:rFonts w:ascii="Cambria Math" w:eastAsiaTheme="minorEastAsia" w:hAnsi="Cambria Math"/>
                                    </w:rPr>
                                    <m:t>ν</m:t>
                                  </m:r>
                                </m:e>
                                <m:sup>
                                  <m:r>
                                    <m:rPr>
                                      <m:sty m:val="p"/>
                                    </m:rPr>
                                    <w:rPr>
                                      <w:rFonts w:ascii="Cambria Math" w:eastAsiaTheme="minorEastAsia" w:hAnsi="Cambria Math"/>
                                    </w:rPr>
                                    <m:t>2</m:t>
                                  </m:r>
                                </m:sup>
                              </m:sSup>
                            </m:e>
                          </m:d>
                          <m:r>
                            <m:rPr>
                              <m:sty m:val="p"/>
                            </m:rPr>
                            <w:rPr>
                              <w:rFonts w:ascii="Cambria Math" w:eastAsiaTheme="minorEastAsia" w:hAnsi="Cambria Math"/>
                            </w:rPr>
                            <m:t>Ω</m:t>
                          </m:r>
                          <m:sSub>
                            <m:sSubPr>
                              <m:ctrlPr>
                                <w:rPr>
                                  <w:rFonts w:ascii="Cambria Math" w:eastAsiaTheme="minorEastAsia" w:hAnsi="Cambria Math"/>
                                  <w:iCs/>
                                </w:rPr>
                              </m:ctrlPr>
                            </m:sSubPr>
                            <m:e>
                              <m:r>
                                <m:rPr>
                                  <m:sty m:val="p"/>
                                </m:rPr>
                                <w:rPr>
                                  <w:rFonts w:ascii="Cambria Math" w:eastAsiaTheme="minorEastAsia" w:hAnsi="Cambria Math"/>
                                </w:rPr>
                                <m:t>Φ</m:t>
                              </m:r>
                            </m:e>
                            <m:sub>
                              <m:r>
                                <w:rPr>
                                  <w:rFonts w:ascii="Cambria Math" w:eastAsiaTheme="minorEastAsia" w:hAnsi="Cambria Math"/>
                                </w:rPr>
                                <m:t>optimal</m:t>
                              </m:r>
                            </m:sub>
                          </m:sSub>
                        </m:den>
                      </m:f>
                      <m:ctrlPr>
                        <w:rPr>
                          <w:rFonts w:ascii="Cambria Math" w:eastAsiaTheme="minorEastAsia" w:hAnsi="Cambria Math"/>
                          <w:i/>
                        </w:rPr>
                      </m:ctrlPr>
                    </m:e>
                  </m:d>
                </m:e>
                <m:sup>
                  <m:r>
                    <w:rPr>
                      <w:rFonts w:ascii="Cambria Math" w:eastAsiaTheme="minorEastAsia" w:hAnsi="Cambria Math"/>
                    </w:rPr>
                    <m:t>1</m:t>
                  </m:r>
                  <m:r>
                    <m:rPr>
                      <m:lit/>
                    </m:rPr>
                    <w:rPr>
                      <w:rFonts w:ascii="Cambria Math" w:eastAsiaTheme="minorEastAsia" w:hAnsi="Cambria Math"/>
                    </w:rPr>
                    <m:t>/</m:t>
                  </m:r>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13</m:t>
                  </m:r>
                </m:e>
              </m:d>
            </m:e>
          </m:eqArr>
        </m:oMath>
      </m:oMathPara>
    </w:p>
    <w:p w14:paraId="641F1337" w14:textId="03B7A881" w:rsidR="00E84A71" w:rsidRPr="000B7103" w:rsidRDefault="00E84A71" w:rsidP="00FF5625">
      <w:pPr>
        <w:rPr>
          <w:rFonts w:eastAsiaTheme="minorEastAsia"/>
        </w:rPr>
      </w:pPr>
      <w:r>
        <w:rPr>
          <w:rFonts w:eastAsiaTheme="minorEastAsia"/>
        </w:rPr>
        <w:t xml:space="preserve">Blade </w:t>
      </w:r>
      <w:proofErr w:type="gramStart"/>
      <w:r>
        <w:rPr>
          <w:rFonts w:eastAsiaTheme="minorEastAsia"/>
        </w:rPr>
        <w:t>lead</w:t>
      </w:r>
      <w:proofErr w:type="gramEnd"/>
      <w:r>
        <w:rPr>
          <w:rFonts w:eastAsiaTheme="minorEastAsia"/>
        </w:rPr>
        <w:t xml:space="preserve"> Λ is the distance any individual blade advances per turn; it is a function of blade angle β.</w:t>
      </w:r>
      <w:r w:rsidR="00B45AD8">
        <w:rPr>
          <w:rFonts w:eastAsiaTheme="minorEastAsia"/>
        </w:rPr>
        <w:t xml:space="preserve"> This angle is determined via the ratio α/β (flow incidence angle / blade angle); I used a value of 0.35. </w:t>
      </w:r>
      <w:r w:rsidR="004843CB">
        <w:rPr>
          <w:rFonts w:eastAsiaTheme="minorEastAsia"/>
        </w:rPr>
        <w:t>Lead is in turn used with solidity σ (I used a value of 2.5), to find the minimum required length of the inducer.</w:t>
      </w:r>
    </w:p>
    <w:p w14:paraId="5293D52A" w14:textId="624EF1CA" w:rsidR="000B7103" w:rsidRPr="00C6023D" w:rsidRDefault="00543831" w:rsidP="00FF5625">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Λ</m:t>
              </m:r>
              <m:r>
                <w:rPr>
                  <w:rFonts w:ascii="Cambria Math" w:eastAsiaTheme="minorEastAsia" w:hAnsi="Cambria Math"/>
                </w:rPr>
                <m:t>=2</m:t>
              </m:r>
              <m:r>
                <m:rPr>
                  <m:sty m:val="p"/>
                </m:rPr>
                <w:rPr>
                  <w:rFonts w:ascii="Cambria Math" w:eastAsiaTheme="minorEastAsia" w:hAnsi="Cambria Math"/>
                </w:rPr>
                <m:t>π</m:t>
              </m:r>
              <m:r>
                <w:rPr>
                  <w:rFonts w:ascii="Cambria Math" w:eastAsiaTheme="minorEastAsia" w:hAnsi="Cambria Math"/>
                </w:rPr>
                <m:t>r</m:t>
              </m:r>
              <m:func>
                <m:funcPr>
                  <m:ctrlPr>
                    <w:rPr>
                      <w:rFonts w:ascii="Cambria Math" w:eastAsiaTheme="minorEastAsia" w:hAnsi="Cambria Math"/>
                    </w:rPr>
                  </m:ctrlPr>
                </m:funcPr>
                <m:fName>
                  <m:r>
                    <m:rPr>
                      <m:sty m:val="p"/>
                    </m:rPr>
                    <w:rPr>
                      <w:rFonts w:ascii="Cambria Math" w:eastAsiaTheme="minorEastAsia" w:hAnsi="Cambria Math"/>
                    </w:rPr>
                    <m:t>tan</m:t>
                  </m:r>
                  <m:ctrlPr>
                    <w:rPr>
                      <w:rFonts w:ascii="Cambria Math" w:eastAsiaTheme="minorEastAsia" w:hAnsi="Cambria Math"/>
                      <w:i/>
                    </w:rPr>
                  </m:ctrlPr>
                </m:fName>
                <m:e>
                  <m:r>
                    <w:rPr>
                      <w:rFonts w:ascii="Cambria Math" w:eastAsiaTheme="minorEastAsia" w:hAnsi="Cambria Math"/>
                    </w:rPr>
                    <m:t>β</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14</m:t>
                  </m:r>
                </m:e>
              </m:d>
            </m:e>
          </m:eqArr>
        </m:oMath>
      </m:oMathPara>
    </w:p>
    <w:p w14:paraId="40647B36" w14:textId="2EF46EC0" w:rsidR="004843CB" w:rsidRPr="004843CB" w:rsidRDefault="00543831" w:rsidP="00FF5625">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Λσ</m:t>
                  </m:r>
                </m:num>
                <m:den>
                  <m:r>
                    <w:rPr>
                      <w:rFonts w:ascii="Cambria Math" w:eastAsiaTheme="minorEastAsia" w:hAnsi="Cambria Math"/>
                    </w:rPr>
                    <m:t>N</m:t>
                  </m:r>
                </m:den>
              </m:f>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β</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m:t>
                  </m:r>
                </m:e>
              </m:d>
            </m:e>
          </m:eqArr>
        </m:oMath>
      </m:oMathPara>
    </w:p>
    <w:p w14:paraId="0C94ECAD" w14:textId="77A34981" w:rsidR="004843CB" w:rsidRDefault="004843CB" w:rsidP="00FF5625">
      <w:pPr>
        <w:rPr>
          <w:rFonts w:eastAsiaTheme="minorEastAsia"/>
        </w:rPr>
      </w:pPr>
      <w:r>
        <w:rPr>
          <w:rFonts w:eastAsiaTheme="minorEastAsia"/>
        </w:rPr>
        <w:t>The following table lists parameters I settled and used for my actual design.</w:t>
      </w:r>
    </w:p>
    <w:p w14:paraId="659E1FDD" w14:textId="77777777" w:rsidR="004843CB" w:rsidRPr="004843CB" w:rsidRDefault="004843CB" w:rsidP="00FF5625">
      <w:pPr>
        <w:rPr>
          <w:rFonts w:eastAsiaTheme="minorEastAsia"/>
        </w:rPr>
      </w:pPr>
    </w:p>
    <w:tbl>
      <w:tblPr>
        <w:tblStyle w:val="TableGrid"/>
        <w:tblW w:w="0" w:type="auto"/>
        <w:tblLook w:val="04A0" w:firstRow="1" w:lastRow="0" w:firstColumn="1" w:lastColumn="0" w:noHBand="0" w:noVBand="1"/>
      </w:tblPr>
      <w:tblGrid>
        <w:gridCol w:w="3116"/>
        <w:gridCol w:w="3117"/>
        <w:gridCol w:w="3117"/>
      </w:tblGrid>
      <w:tr w:rsidR="00C6023D" w14:paraId="7CA32AA5" w14:textId="77777777" w:rsidTr="00C6023D">
        <w:tc>
          <w:tcPr>
            <w:tcW w:w="3116" w:type="dxa"/>
            <w:shd w:val="clear" w:color="auto" w:fill="000000" w:themeFill="text1"/>
          </w:tcPr>
          <w:p w14:paraId="4BD699B8" w14:textId="77777777" w:rsidR="00C6023D" w:rsidRDefault="00C6023D" w:rsidP="00FF5625">
            <w:pPr>
              <w:rPr>
                <w:rFonts w:eastAsiaTheme="minorEastAsia"/>
              </w:rPr>
            </w:pPr>
          </w:p>
        </w:tc>
        <w:tc>
          <w:tcPr>
            <w:tcW w:w="3117" w:type="dxa"/>
          </w:tcPr>
          <w:p w14:paraId="02D415FE" w14:textId="657449EF" w:rsidR="00C6023D" w:rsidRDefault="00C6023D" w:rsidP="00FF5625">
            <w:pPr>
              <w:rPr>
                <w:rFonts w:eastAsiaTheme="minorEastAsia"/>
              </w:rPr>
            </w:pPr>
            <w:r>
              <w:rPr>
                <w:rFonts w:eastAsiaTheme="minorEastAsia"/>
              </w:rPr>
              <w:t>Ox Inducer</w:t>
            </w:r>
          </w:p>
        </w:tc>
        <w:tc>
          <w:tcPr>
            <w:tcW w:w="3117" w:type="dxa"/>
          </w:tcPr>
          <w:p w14:paraId="1D5C6534" w14:textId="55B7532F" w:rsidR="00C6023D" w:rsidRDefault="00C6023D" w:rsidP="00FF5625">
            <w:pPr>
              <w:rPr>
                <w:rFonts w:eastAsiaTheme="minorEastAsia"/>
              </w:rPr>
            </w:pPr>
            <w:r>
              <w:rPr>
                <w:rFonts w:eastAsiaTheme="minorEastAsia"/>
              </w:rPr>
              <w:t>Fuel Inducer</w:t>
            </w:r>
          </w:p>
        </w:tc>
      </w:tr>
      <w:tr w:rsidR="00C6023D" w14:paraId="23D8CE3A" w14:textId="77777777" w:rsidTr="00C6023D">
        <w:tc>
          <w:tcPr>
            <w:tcW w:w="3116" w:type="dxa"/>
          </w:tcPr>
          <w:p w14:paraId="1AA7F9F9" w14:textId="2777C16C" w:rsidR="00C6023D" w:rsidRDefault="00C6023D" w:rsidP="00FF5625">
            <w:pPr>
              <w:rPr>
                <w:rFonts w:eastAsiaTheme="minorEastAsia"/>
              </w:rPr>
            </w:pPr>
            <w:r>
              <w:rPr>
                <w:rFonts w:eastAsiaTheme="minorEastAsia"/>
              </w:rPr>
              <w:t>NPSH</w:t>
            </w:r>
          </w:p>
        </w:tc>
        <w:tc>
          <w:tcPr>
            <w:tcW w:w="3117" w:type="dxa"/>
          </w:tcPr>
          <w:p w14:paraId="392D8D04" w14:textId="792147C9" w:rsidR="00C6023D" w:rsidRDefault="00C6023D" w:rsidP="00FF5625">
            <w:pPr>
              <w:rPr>
                <w:rFonts w:eastAsiaTheme="minorEastAsia"/>
              </w:rPr>
            </w:pPr>
            <w:r>
              <w:rPr>
                <w:rFonts w:eastAsiaTheme="minorEastAsia"/>
              </w:rPr>
              <w:t>22.33 m</w:t>
            </w:r>
          </w:p>
        </w:tc>
        <w:tc>
          <w:tcPr>
            <w:tcW w:w="3117" w:type="dxa"/>
          </w:tcPr>
          <w:p w14:paraId="238797D7" w14:textId="5A061790" w:rsidR="00C6023D" w:rsidRDefault="00C6023D" w:rsidP="00FF5625">
            <w:pPr>
              <w:rPr>
                <w:rFonts w:eastAsiaTheme="minorEastAsia"/>
              </w:rPr>
            </w:pPr>
            <w:r>
              <w:rPr>
                <w:rFonts w:eastAsiaTheme="minorEastAsia"/>
              </w:rPr>
              <w:t>9.00 m</w:t>
            </w:r>
          </w:p>
        </w:tc>
      </w:tr>
      <w:tr w:rsidR="00C6023D" w14:paraId="556A30FB" w14:textId="77777777" w:rsidTr="00C6023D">
        <w:tc>
          <w:tcPr>
            <w:tcW w:w="3116" w:type="dxa"/>
          </w:tcPr>
          <w:p w14:paraId="4F6C469C" w14:textId="750C28F8" w:rsidR="00C6023D" w:rsidRPr="00C6023D" w:rsidRDefault="00C6023D" w:rsidP="00FF5625">
            <w:pPr>
              <w:rPr>
                <w:rFonts w:eastAsiaTheme="minorEastAsia"/>
              </w:rPr>
            </w:pPr>
            <w:r>
              <w:rPr>
                <w:rFonts w:eastAsiaTheme="minorEastAsia"/>
              </w:rPr>
              <w:t>S</w:t>
            </w:r>
            <w:r>
              <w:rPr>
                <w:rFonts w:eastAsiaTheme="minorEastAsia"/>
                <w:vertAlign w:val="subscript"/>
              </w:rPr>
              <w:t>s</w:t>
            </w:r>
          </w:p>
        </w:tc>
        <w:tc>
          <w:tcPr>
            <w:tcW w:w="3117" w:type="dxa"/>
          </w:tcPr>
          <w:p w14:paraId="07DDA9B7" w14:textId="568CC070" w:rsidR="00C6023D" w:rsidRDefault="00C6023D" w:rsidP="00FF5625">
            <w:pPr>
              <w:rPr>
                <w:rFonts w:eastAsiaTheme="minorEastAsia"/>
              </w:rPr>
            </w:pPr>
            <w:r>
              <w:rPr>
                <w:rFonts w:eastAsiaTheme="minorEastAsia"/>
              </w:rPr>
              <w:t>2.28</w:t>
            </w:r>
          </w:p>
        </w:tc>
        <w:tc>
          <w:tcPr>
            <w:tcW w:w="3117" w:type="dxa"/>
          </w:tcPr>
          <w:p w14:paraId="5DC47931" w14:textId="54015393" w:rsidR="00C6023D" w:rsidRDefault="00C6023D" w:rsidP="00FF5625">
            <w:pPr>
              <w:rPr>
                <w:rFonts w:eastAsiaTheme="minorEastAsia"/>
              </w:rPr>
            </w:pPr>
            <w:r>
              <w:rPr>
                <w:rFonts w:eastAsiaTheme="minorEastAsia"/>
              </w:rPr>
              <w:t>4.62</w:t>
            </w:r>
          </w:p>
        </w:tc>
      </w:tr>
      <w:tr w:rsidR="00C6023D" w14:paraId="2ABDEF83" w14:textId="77777777" w:rsidTr="00C6023D">
        <w:tc>
          <w:tcPr>
            <w:tcW w:w="3116" w:type="dxa"/>
          </w:tcPr>
          <w:p w14:paraId="65E5E167" w14:textId="55E1AAAC" w:rsidR="00C6023D" w:rsidRPr="00C6023D" w:rsidRDefault="00C6023D" w:rsidP="00FF5625">
            <w:pPr>
              <w:rPr>
                <w:rFonts w:eastAsiaTheme="minorEastAsia"/>
              </w:rPr>
            </w:pPr>
            <w:r>
              <w:rPr>
                <w:rFonts w:eastAsiaTheme="minorEastAsia"/>
              </w:rPr>
              <w:t>r</w:t>
            </w:r>
            <w:r>
              <w:rPr>
                <w:rFonts w:eastAsiaTheme="minorEastAsia"/>
                <w:vertAlign w:val="subscript"/>
              </w:rPr>
              <w:t>tip</w:t>
            </w:r>
          </w:p>
        </w:tc>
        <w:tc>
          <w:tcPr>
            <w:tcW w:w="3117" w:type="dxa"/>
          </w:tcPr>
          <w:p w14:paraId="3F050C8D" w14:textId="3B9D4B90" w:rsidR="00C6023D" w:rsidRDefault="00C6023D" w:rsidP="00FF5625">
            <w:pPr>
              <w:rPr>
                <w:rFonts w:eastAsiaTheme="minorEastAsia"/>
              </w:rPr>
            </w:pPr>
            <w:r>
              <w:rPr>
                <w:rFonts w:eastAsiaTheme="minorEastAsia"/>
              </w:rPr>
              <w:t>13.4 mm</w:t>
            </w:r>
          </w:p>
        </w:tc>
        <w:tc>
          <w:tcPr>
            <w:tcW w:w="3117" w:type="dxa"/>
          </w:tcPr>
          <w:p w14:paraId="3FBF58C9" w14:textId="6A96F0DA" w:rsidR="00C6023D" w:rsidRDefault="00C6023D" w:rsidP="00FF5625">
            <w:pPr>
              <w:rPr>
                <w:rFonts w:eastAsiaTheme="minorEastAsia"/>
              </w:rPr>
            </w:pPr>
            <w:r>
              <w:rPr>
                <w:rFonts w:eastAsiaTheme="minorEastAsia"/>
              </w:rPr>
              <w:t>16.5</w:t>
            </w:r>
            <w:r w:rsidR="004843CB">
              <w:rPr>
                <w:rFonts w:eastAsiaTheme="minorEastAsia"/>
              </w:rPr>
              <w:t xml:space="preserve"> mm</w:t>
            </w:r>
          </w:p>
        </w:tc>
      </w:tr>
      <w:tr w:rsidR="004843CB" w14:paraId="1409B38D" w14:textId="77777777" w:rsidTr="00C6023D">
        <w:tc>
          <w:tcPr>
            <w:tcW w:w="3116" w:type="dxa"/>
          </w:tcPr>
          <w:p w14:paraId="021CA6D5" w14:textId="49B018A0" w:rsidR="004843CB" w:rsidRDefault="004843CB" w:rsidP="00FF5625">
            <w:pPr>
              <w:rPr>
                <w:rFonts w:eastAsiaTheme="minorEastAsia"/>
              </w:rPr>
            </w:pPr>
            <w:r>
              <w:rPr>
                <w:rFonts w:eastAsiaTheme="minorEastAsia"/>
              </w:rPr>
              <w:t>β</w:t>
            </w:r>
          </w:p>
        </w:tc>
        <w:tc>
          <w:tcPr>
            <w:tcW w:w="3117" w:type="dxa"/>
          </w:tcPr>
          <w:p w14:paraId="2038EF1B" w14:textId="093747A4" w:rsidR="004843CB" w:rsidRDefault="004843CB" w:rsidP="00FF5625">
            <w:pPr>
              <w:rPr>
                <w:rFonts w:eastAsiaTheme="minorEastAsia"/>
              </w:rPr>
            </w:pPr>
            <w:r>
              <w:rPr>
                <w:rFonts w:eastAsiaTheme="minorEastAsia"/>
              </w:rPr>
              <w:t>24.8 deg</w:t>
            </w:r>
          </w:p>
        </w:tc>
        <w:tc>
          <w:tcPr>
            <w:tcW w:w="3117" w:type="dxa"/>
          </w:tcPr>
          <w:p w14:paraId="43399B5A" w14:textId="72FB3503" w:rsidR="004843CB" w:rsidRDefault="004843CB" w:rsidP="00FF5625">
            <w:pPr>
              <w:rPr>
                <w:rFonts w:eastAsiaTheme="minorEastAsia"/>
              </w:rPr>
            </w:pPr>
            <w:r>
              <w:rPr>
                <w:rFonts w:eastAsiaTheme="minorEastAsia"/>
              </w:rPr>
              <w:t>14.2 deg</w:t>
            </w:r>
          </w:p>
        </w:tc>
      </w:tr>
      <w:tr w:rsidR="00C6023D" w14:paraId="237F51AB" w14:textId="77777777" w:rsidTr="00C6023D">
        <w:tc>
          <w:tcPr>
            <w:tcW w:w="3116" w:type="dxa"/>
          </w:tcPr>
          <w:p w14:paraId="539A3BEC" w14:textId="0B12DF48" w:rsidR="00C6023D" w:rsidRDefault="00C6023D" w:rsidP="00FF5625">
            <w:pPr>
              <w:rPr>
                <w:rFonts w:eastAsiaTheme="minorEastAsia"/>
              </w:rPr>
            </w:pPr>
            <w:r>
              <w:rPr>
                <w:rFonts w:eastAsiaTheme="minorEastAsia"/>
              </w:rPr>
              <w:t>Λ</w:t>
            </w:r>
          </w:p>
        </w:tc>
        <w:tc>
          <w:tcPr>
            <w:tcW w:w="3117" w:type="dxa"/>
          </w:tcPr>
          <w:p w14:paraId="5EF9A393" w14:textId="1919A0AE" w:rsidR="00C6023D" w:rsidRDefault="004843CB" w:rsidP="00FF5625">
            <w:pPr>
              <w:rPr>
                <w:rFonts w:eastAsiaTheme="minorEastAsia"/>
              </w:rPr>
            </w:pPr>
            <w:r>
              <w:rPr>
                <w:rFonts w:eastAsiaTheme="minorEastAsia"/>
              </w:rPr>
              <w:t>39.0</w:t>
            </w:r>
            <w:r w:rsidR="00C6023D">
              <w:rPr>
                <w:rFonts w:eastAsiaTheme="minorEastAsia"/>
              </w:rPr>
              <w:t xml:space="preserve"> mm</w:t>
            </w:r>
          </w:p>
        </w:tc>
        <w:tc>
          <w:tcPr>
            <w:tcW w:w="3117" w:type="dxa"/>
          </w:tcPr>
          <w:p w14:paraId="2A052C40" w14:textId="6488DA94" w:rsidR="00C6023D" w:rsidRDefault="00C6023D" w:rsidP="00FF5625">
            <w:pPr>
              <w:rPr>
                <w:rFonts w:eastAsiaTheme="minorEastAsia"/>
              </w:rPr>
            </w:pPr>
            <w:r>
              <w:rPr>
                <w:rFonts w:eastAsiaTheme="minorEastAsia"/>
              </w:rPr>
              <w:t>26.</w:t>
            </w:r>
            <w:r w:rsidR="004843CB">
              <w:rPr>
                <w:rFonts w:eastAsiaTheme="minorEastAsia"/>
              </w:rPr>
              <w:t>3</w:t>
            </w:r>
            <w:r>
              <w:rPr>
                <w:rFonts w:eastAsiaTheme="minorEastAsia"/>
              </w:rPr>
              <w:t xml:space="preserve"> mm</w:t>
            </w:r>
          </w:p>
        </w:tc>
      </w:tr>
      <w:tr w:rsidR="00C6023D" w14:paraId="21638C75" w14:textId="77777777" w:rsidTr="00C6023D">
        <w:tc>
          <w:tcPr>
            <w:tcW w:w="3116" w:type="dxa"/>
          </w:tcPr>
          <w:p w14:paraId="5E783ED3" w14:textId="648B33E8" w:rsidR="00C6023D" w:rsidRPr="004843CB" w:rsidRDefault="004843CB" w:rsidP="00FF5625">
            <w:pPr>
              <w:rPr>
                <w:rFonts w:eastAsiaTheme="minorEastAsia"/>
                <w:vertAlign w:val="subscript"/>
              </w:rPr>
            </w:pPr>
            <w:r>
              <w:rPr>
                <w:rFonts w:eastAsiaTheme="minorEastAsia"/>
              </w:rPr>
              <w:t>h</w:t>
            </w:r>
            <w:r>
              <w:rPr>
                <w:rFonts w:eastAsiaTheme="minorEastAsia"/>
                <w:vertAlign w:val="subscript"/>
              </w:rPr>
              <w:t>min</w:t>
            </w:r>
          </w:p>
        </w:tc>
        <w:tc>
          <w:tcPr>
            <w:tcW w:w="3117" w:type="dxa"/>
          </w:tcPr>
          <w:p w14:paraId="460F1558" w14:textId="0735F24E" w:rsidR="00C6023D" w:rsidRDefault="004843CB" w:rsidP="00FF5625">
            <w:pPr>
              <w:rPr>
                <w:rFonts w:eastAsiaTheme="minorEastAsia"/>
              </w:rPr>
            </w:pPr>
            <w:r>
              <w:rPr>
                <w:rFonts w:eastAsiaTheme="minorEastAsia"/>
              </w:rPr>
              <w:t>10.2 mm</w:t>
            </w:r>
          </w:p>
        </w:tc>
        <w:tc>
          <w:tcPr>
            <w:tcW w:w="3117" w:type="dxa"/>
          </w:tcPr>
          <w:p w14:paraId="4BB2B200" w14:textId="7DD8F261" w:rsidR="00C6023D" w:rsidRDefault="004843CB" w:rsidP="00FF5625">
            <w:pPr>
              <w:rPr>
                <w:rFonts w:eastAsiaTheme="minorEastAsia"/>
              </w:rPr>
            </w:pPr>
            <w:r>
              <w:rPr>
                <w:rFonts w:eastAsiaTheme="minorEastAsia"/>
              </w:rPr>
              <w:t>4.0 mm</w:t>
            </w:r>
          </w:p>
        </w:tc>
      </w:tr>
    </w:tbl>
    <w:p w14:paraId="012B1C04" w14:textId="77777777" w:rsidR="00C6023D" w:rsidRPr="000B7103" w:rsidRDefault="00C6023D" w:rsidP="00FF5625">
      <w:pPr>
        <w:rPr>
          <w:rFonts w:eastAsiaTheme="minorEastAsia"/>
        </w:rPr>
      </w:pPr>
    </w:p>
    <w:p w14:paraId="37B502FE" w14:textId="7A39A1B5" w:rsidR="00747520" w:rsidRDefault="00747520" w:rsidP="00606C94">
      <w:pPr>
        <w:pStyle w:val="Heading2"/>
        <w:rPr>
          <w:rFonts w:eastAsia="Times New Roman"/>
        </w:rPr>
      </w:pPr>
      <w:bookmarkStart w:id="9" w:name="_Toc175437237"/>
      <w:r>
        <w:rPr>
          <w:rFonts w:eastAsia="Times New Roman"/>
        </w:rPr>
        <w:t>Volute Geometry</w:t>
      </w:r>
      <w:bookmarkEnd w:id="9"/>
    </w:p>
    <w:p w14:paraId="27C1FAAA" w14:textId="09D60117" w:rsidR="00C7770C" w:rsidRDefault="00C7770C" w:rsidP="00C7770C">
      <w:r>
        <w:t xml:space="preserve">Both pumps use a volute geometry to collect the fluid discharge from the impellers. This is </w:t>
      </w:r>
      <w:r w:rsidR="00B45AD8">
        <w:t>commonly</w:t>
      </w:r>
      <w:r w:rsidR="00D221DB">
        <w:t xml:space="preserve"> used</w:t>
      </w:r>
      <w:r>
        <w:t xml:space="preserve"> over a vaned diffuser geometry</w:t>
      </w:r>
      <w:r w:rsidR="00D221DB">
        <w:t xml:space="preserve">; it is less sensitive to off design conditions and much easier for me to manufacture in a </w:t>
      </w:r>
      <w:proofErr w:type="gramStart"/>
      <w:r w:rsidR="00D221DB">
        <w:t>3</w:t>
      </w:r>
      <w:proofErr w:type="gramEnd"/>
      <w:r w:rsidR="00D221DB">
        <w:t xml:space="preserve"> axis CNC. </w:t>
      </w:r>
      <w:r w:rsidR="00DA4BE9">
        <w:t xml:space="preserve">Each pump casing has two halves that seal together with PTFE </w:t>
      </w:r>
      <w:r w:rsidR="00D92B80">
        <w:t>O-rings</w:t>
      </w:r>
      <w:r w:rsidR="00DA4BE9">
        <w:t xml:space="preserve">. </w:t>
      </w:r>
      <w:r w:rsidR="00D92B80">
        <w:t>The volute profile is a spiral, which I intentionally ha</w:t>
      </w:r>
      <w:r w:rsidR="002401BF">
        <w:t>d</w:t>
      </w:r>
      <w:r w:rsidR="00D92B80">
        <w:t xml:space="preserve"> converge to a square right at the end of its path. This is to </w:t>
      </w:r>
      <w:proofErr w:type="gramStart"/>
      <w:r w:rsidR="00D92B80">
        <w:t>somewhat match</w:t>
      </w:r>
      <w:proofErr w:type="gramEnd"/>
      <w:r w:rsidR="00D92B80">
        <w:t xml:space="preserve"> the circular outlet hole which ultimately transitions to an AN fitting. Shown here are the designs of the four machined pieces. </w:t>
      </w:r>
    </w:p>
    <w:p w14:paraId="372E8ABD" w14:textId="48B8770B" w:rsidR="003C757B" w:rsidRDefault="003C757B" w:rsidP="003C757B">
      <w:pPr>
        <w:keepNext/>
        <w:jc w:val="center"/>
      </w:pPr>
      <w:r w:rsidRPr="003C757B">
        <w:rPr>
          <w:noProof/>
        </w:rPr>
        <w:drawing>
          <wp:inline distT="0" distB="0" distL="0" distR="0" wp14:anchorId="67BBC9AB" wp14:editId="3235D71C">
            <wp:extent cx="3328553" cy="3161414"/>
            <wp:effectExtent l="0" t="0" r="5715" b="1270"/>
            <wp:docPr id="68637719" name="Picture 1" descr="A group of circ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719" name="Picture 1" descr="A group of circular objects&#10;&#10;Description automatically generated"/>
                    <pic:cNvPicPr/>
                  </pic:nvPicPr>
                  <pic:blipFill>
                    <a:blip r:embed="rId24"/>
                    <a:stretch>
                      <a:fillRect/>
                    </a:stretch>
                  </pic:blipFill>
                  <pic:spPr>
                    <a:xfrm>
                      <a:off x="0" y="0"/>
                      <a:ext cx="3340273" cy="3172545"/>
                    </a:xfrm>
                    <a:prstGeom prst="rect">
                      <a:avLst/>
                    </a:prstGeom>
                  </pic:spPr>
                </pic:pic>
              </a:graphicData>
            </a:graphic>
          </wp:inline>
        </w:drawing>
      </w:r>
    </w:p>
    <w:p w14:paraId="4FAF9E19" w14:textId="4441A71F" w:rsidR="003C757B" w:rsidRDefault="003C757B" w:rsidP="003C757B">
      <w:pPr>
        <w:pStyle w:val="Caption"/>
        <w:jc w:val="center"/>
      </w:pPr>
      <w:r>
        <w:t xml:space="preserve">Figure </w:t>
      </w:r>
      <w:r w:rsidR="00030ED9">
        <w:t>8</w:t>
      </w:r>
      <w:r>
        <w:t xml:space="preserve">: Ox volute (left) and fuel volute (right). </w:t>
      </w:r>
      <w:r w:rsidR="00C3009D">
        <w:t>The top</w:t>
      </w:r>
      <w:r>
        <w:t xml:space="preserve"> row </w:t>
      </w:r>
      <w:proofErr w:type="gramStart"/>
      <w:r>
        <w:t>are</w:t>
      </w:r>
      <w:proofErr w:type="gramEnd"/>
      <w:r>
        <w:t xml:space="preserve"> the outboard halves and bottom row are the inboard halves. Ox flow direction is counter-clockwise, fuel flow direction is clockwise.</w:t>
      </w:r>
    </w:p>
    <w:p w14:paraId="17A3BF56" w14:textId="77EC25AA" w:rsidR="00D92B80" w:rsidRPr="00D92B80" w:rsidRDefault="00D92B80" w:rsidP="00D92B80">
      <w:r>
        <w:t xml:space="preserve">The following pictures show how these pieces fit together and with the rest of the turbopump assembly. The fuel casing also doubles as what is </w:t>
      </w:r>
      <w:proofErr w:type="gramStart"/>
      <w:r>
        <w:t>essentially the</w:t>
      </w:r>
      <w:proofErr w:type="gramEnd"/>
      <w:r>
        <w:t xml:space="preserve"> structural core of the whole turbopump – it is assembled first during integration, then the lox pump mounted to its top, then the turbine manifold mounted below it with the rotor shaft passing </w:t>
      </w:r>
      <w:r>
        <w:lastRenderedPageBreak/>
        <w:t xml:space="preserve">through the outer material of the fuel pump casing. This casing </w:t>
      </w:r>
      <w:proofErr w:type="gramStart"/>
      <w:r>
        <w:t>actually holds</w:t>
      </w:r>
      <w:proofErr w:type="gramEnd"/>
      <w:r>
        <w:t xml:space="preserve"> all four bearings (two for pump shaft and two for turbine shaft); intentionally so because in real operation it would be the only part of the turbopump seeing reasonable temperatures that would not destroy the ball bearings (i.e. freeze or burn off their lubricant). </w:t>
      </w:r>
    </w:p>
    <w:p w14:paraId="51A5799B" w14:textId="77777777" w:rsidR="00DA4BE9" w:rsidRDefault="00DA4BE9" w:rsidP="00DA4BE9">
      <w:pPr>
        <w:keepNext/>
      </w:pPr>
      <w:r w:rsidRPr="007C4A8B">
        <w:drawing>
          <wp:inline distT="0" distB="0" distL="0" distR="0" wp14:anchorId="5F74FC51" wp14:editId="2600AB6F">
            <wp:extent cx="5943600" cy="3872865"/>
            <wp:effectExtent l="0" t="0" r="0" b="0"/>
            <wp:docPr id="1965545790" name="Picture 1" descr="A collage of different colo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5790" name="Picture 1" descr="A collage of different colored objects&#10;&#10;Description automatically generated"/>
                    <pic:cNvPicPr/>
                  </pic:nvPicPr>
                  <pic:blipFill>
                    <a:blip r:embed="rId25"/>
                    <a:stretch>
                      <a:fillRect/>
                    </a:stretch>
                  </pic:blipFill>
                  <pic:spPr>
                    <a:xfrm>
                      <a:off x="0" y="0"/>
                      <a:ext cx="5943600" cy="3872865"/>
                    </a:xfrm>
                    <a:prstGeom prst="rect">
                      <a:avLst/>
                    </a:prstGeom>
                  </pic:spPr>
                </pic:pic>
              </a:graphicData>
            </a:graphic>
          </wp:inline>
        </w:drawing>
      </w:r>
    </w:p>
    <w:p w14:paraId="3BB8CE7A" w14:textId="337BA957" w:rsidR="00D92B80" w:rsidRDefault="00DA4BE9" w:rsidP="00D92B80">
      <w:pPr>
        <w:pStyle w:val="Caption"/>
        <w:jc w:val="center"/>
      </w:pPr>
      <w:r>
        <w:t xml:space="preserve">Figure </w:t>
      </w:r>
      <w:r w:rsidR="00030ED9">
        <w:t>9</w:t>
      </w:r>
      <w:r w:rsidR="00D92B80">
        <w:t>: Pump pieces in context of full turbopump assembly. Ox on top, fuel on bottom.</w:t>
      </w:r>
    </w:p>
    <w:p w14:paraId="759C3485" w14:textId="3CBA96D8" w:rsidR="00D92B80" w:rsidRPr="007F20F9" w:rsidRDefault="00D92B80" w:rsidP="00D92B80">
      <w:r>
        <w:t>The following ae the actual design values I used for the volute. Some of these values, especially the tongue thickness t</w:t>
      </w:r>
      <w:r>
        <w:rPr>
          <w:vertAlign w:val="subscript"/>
        </w:rPr>
        <w:t>tongue</w:t>
      </w:r>
      <w:r>
        <w:t>, were impractical to realize to any great accuracy</w:t>
      </w:r>
      <w:r w:rsidR="007F20F9">
        <w:t xml:space="preserve"> (because the tongue </w:t>
      </w:r>
      <w:proofErr w:type="gramStart"/>
      <w:r w:rsidR="007F20F9">
        <w:t>doesn’t</w:t>
      </w:r>
      <w:proofErr w:type="gramEnd"/>
      <w:r w:rsidR="007F20F9">
        <w:t xml:space="preserve"> have a uniform thickness since the outlet is circular)</w:t>
      </w:r>
      <w:r>
        <w:t xml:space="preserve"> so the value shown is </w:t>
      </w:r>
      <w:r w:rsidR="002401BF">
        <w:t>just</w:t>
      </w:r>
      <w:r>
        <w:t xml:space="preserve"> a target. </w:t>
      </w:r>
      <w:r w:rsidR="007F20F9">
        <w:t>The r</w:t>
      </w:r>
      <w:r w:rsidR="007F20F9">
        <w:rPr>
          <w:vertAlign w:val="subscript"/>
        </w:rPr>
        <w:t>exit</w:t>
      </w:r>
      <w:r w:rsidR="007F20F9">
        <w:t xml:space="preserve"> is the same as the impeller radii from earlier in the report. Further design guidance on this can </w:t>
      </w:r>
      <w:proofErr w:type="gramStart"/>
      <w:r w:rsidR="007F20F9">
        <w:t>be found</w:t>
      </w:r>
      <w:proofErr w:type="gramEnd"/>
      <w:r w:rsidR="007F20F9">
        <w:t xml:space="preserve"> in </w:t>
      </w:r>
      <w:proofErr w:type="gramStart"/>
      <w:r w:rsidR="007F20F9">
        <w:t>pump</w:t>
      </w:r>
      <w:proofErr w:type="gramEnd"/>
      <w:r w:rsidR="007F20F9">
        <w:t xml:space="preserve"> handbook (pg. 2.40-2.44) and the </w:t>
      </w:r>
      <w:r w:rsidR="002401BF">
        <w:t>MATLAB</w:t>
      </w:r>
      <w:r w:rsidR="007F20F9">
        <w:t xml:space="preserve"> script volute.m.</w:t>
      </w:r>
    </w:p>
    <w:p w14:paraId="46124F05" w14:textId="6FB03F01" w:rsidR="00C7770C" w:rsidRDefault="00DA4BE9" w:rsidP="007F20F9">
      <w:pPr>
        <w:keepNext/>
        <w:spacing w:after="0"/>
        <w:jc w:val="center"/>
      </w:pPr>
      <w:r w:rsidRPr="00DA4BE9">
        <w:lastRenderedPageBreak/>
        <w:drawing>
          <wp:inline distT="0" distB="0" distL="0" distR="0" wp14:anchorId="576E0BF6" wp14:editId="1034728B">
            <wp:extent cx="4962375" cy="3768436"/>
            <wp:effectExtent l="0" t="0" r="0" b="3810"/>
            <wp:docPr id="1627506906" name="Picture 1" descr="Diagram of a circular object with a circle and a circle with a circle and a circle with a circle with a circle and a circle with a circle with a circle with a circle with a circle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6906" name="Picture 1" descr="Diagram of a circular object with a circle and a circle with a circle and a circle with a circle with a circle and a circle with a circle with a circle with a circle with a circle and&#10;&#10;Description automatically generated"/>
                    <pic:cNvPicPr/>
                  </pic:nvPicPr>
                  <pic:blipFill>
                    <a:blip r:embed="rId26"/>
                    <a:stretch>
                      <a:fillRect/>
                    </a:stretch>
                  </pic:blipFill>
                  <pic:spPr>
                    <a:xfrm>
                      <a:off x="0" y="0"/>
                      <a:ext cx="4965205" cy="3770585"/>
                    </a:xfrm>
                    <a:prstGeom prst="rect">
                      <a:avLst/>
                    </a:prstGeom>
                  </pic:spPr>
                </pic:pic>
              </a:graphicData>
            </a:graphic>
          </wp:inline>
        </w:drawing>
      </w:r>
    </w:p>
    <w:p w14:paraId="39940788" w14:textId="3612C6F1" w:rsidR="00003362" w:rsidRDefault="00C7770C" w:rsidP="00C7770C">
      <w:pPr>
        <w:pStyle w:val="Caption"/>
        <w:jc w:val="center"/>
        <w:rPr>
          <w:noProof/>
        </w:rPr>
      </w:pPr>
      <w:r>
        <w:t xml:space="preserve">Figure </w:t>
      </w:r>
      <w:r w:rsidR="00030ED9">
        <w:t>10</w:t>
      </w:r>
      <w:r w:rsidR="004843CB">
        <w:rPr>
          <w:noProof/>
        </w:rPr>
        <w:t>: Generic volute profile.</w:t>
      </w:r>
      <w:r w:rsidR="00D92B80">
        <w:rPr>
          <w:noProof/>
        </w:rPr>
        <w:t xml:space="preserve"> The manufactured volutes have a rectangular cross section until the exit, then circular.</w:t>
      </w:r>
    </w:p>
    <w:tbl>
      <w:tblPr>
        <w:tblStyle w:val="TableGrid"/>
        <w:tblW w:w="0" w:type="auto"/>
        <w:tblLook w:val="04A0" w:firstRow="1" w:lastRow="0" w:firstColumn="1" w:lastColumn="0" w:noHBand="0" w:noVBand="1"/>
      </w:tblPr>
      <w:tblGrid>
        <w:gridCol w:w="3116"/>
        <w:gridCol w:w="3117"/>
        <w:gridCol w:w="3117"/>
      </w:tblGrid>
      <w:tr w:rsidR="004843CB" w14:paraId="5DA78BC2" w14:textId="77777777" w:rsidTr="00A4049C">
        <w:tc>
          <w:tcPr>
            <w:tcW w:w="3116" w:type="dxa"/>
            <w:shd w:val="clear" w:color="auto" w:fill="000000" w:themeFill="text1"/>
          </w:tcPr>
          <w:p w14:paraId="070DAA0F" w14:textId="77777777" w:rsidR="004843CB" w:rsidRDefault="004843CB" w:rsidP="004843CB"/>
        </w:tc>
        <w:tc>
          <w:tcPr>
            <w:tcW w:w="3117" w:type="dxa"/>
          </w:tcPr>
          <w:p w14:paraId="3241C423" w14:textId="372BD314" w:rsidR="004843CB" w:rsidRDefault="00A4049C" w:rsidP="004843CB">
            <w:r>
              <w:t>Ox Volute</w:t>
            </w:r>
          </w:p>
        </w:tc>
        <w:tc>
          <w:tcPr>
            <w:tcW w:w="3117" w:type="dxa"/>
          </w:tcPr>
          <w:p w14:paraId="200E3F85" w14:textId="2D6F2E62" w:rsidR="004843CB" w:rsidRDefault="00A4049C" w:rsidP="004843CB">
            <w:r>
              <w:t>Fuel Volute</w:t>
            </w:r>
          </w:p>
        </w:tc>
      </w:tr>
      <w:tr w:rsidR="004843CB" w14:paraId="6BD9627C" w14:textId="77777777" w:rsidTr="004843CB">
        <w:tc>
          <w:tcPr>
            <w:tcW w:w="3116" w:type="dxa"/>
          </w:tcPr>
          <w:p w14:paraId="7FA98563" w14:textId="14867671" w:rsidR="004843CB" w:rsidRPr="00543831" w:rsidRDefault="00543831" w:rsidP="004843CB">
            <w:pPr>
              <w:rPr>
                <w:vertAlign w:val="subscript"/>
              </w:rPr>
            </w:pPr>
            <w:r>
              <w:t>r</w:t>
            </w:r>
            <w:r>
              <w:rPr>
                <w:vertAlign w:val="subscript"/>
              </w:rPr>
              <w:t>exit</w:t>
            </w:r>
          </w:p>
        </w:tc>
        <w:tc>
          <w:tcPr>
            <w:tcW w:w="3117" w:type="dxa"/>
          </w:tcPr>
          <w:p w14:paraId="256F2718" w14:textId="62FE856F" w:rsidR="004843CB" w:rsidRDefault="00DA4BE9" w:rsidP="004843CB">
            <w:r>
              <w:t>33.9 mm</w:t>
            </w:r>
          </w:p>
        </w:tc>
        <w:tc>
          <w:tcPr>
            <w:tcW w:w="3117" w:type="dxa"/>
          </w:tcPr>
          <w:p w14:paraId="343B8E93" w14:textId="43D58D0A" w:rsidR="004843CB" w:rsidRDefault="00DA4BE9" w:rsidP="004843CB">
            <w:r>
              <w:t>38.8 mm</w:t>
            </w:r>
          </w:p>
        </w:tc>
      </w:tr>
      <w:tr w:rsidR="004843CB" w14:paraId="44D5FAFE" w14:textId="77777777" w:rsidTr="004843CB">
        <w:tc>
          <w:tcPr>
            <w:tcW w:w="3116" w:type="dxa"/>
          </w:tcPr>
          <w:p w14:paraId="0DA41B06" w14:textId="1AA07854" w:rsidR="004843CB" w:rsidRPr="00543831" w:rsidRDefault="00543831" w:rsidP="004843CB">
            <w:pPr>
              <w:rPr>
                <w:vertAlign w:val="subscript"/>
              </w:rPr>
            </w:pPr>
            <w:r>
              <w:t>r</w:t>
            </w:r>
            <w:r>
              <w:rPr>
                <w:vertAlign w:val="subscript"/>
              </w:rPr>
              <w:t>tong</w:t>
            </w:r>
            <w:r w:rsidR="00DA4BE9">
              <w:rPr>
                <w:vertAlign w:val="subscript"/>
              </w:rPr>
              <w:t>ue</w:t>
            </w:r>
          </w:p>
        </w:tc>
        <w:tc>
          <w:tcPr>
            <w:tcW w:w="3117" w:type="dxa"/>
          </w:tcPr>
          <w:p w14:paraId="6BAD5EEA" w14:textId="1CEA6403" w:rsidR="004843CB" w:rsidRDefault="00DA4BE9" w:rsidP="004843CB">
            <w:r>
              <w:t>35.9 mm</w:t>
            </w:r>
          </w:p>
        </w:tc>
        <w:tc>
          <w:tcPr>
            <w:tcW w:w="3117" w:type="dxa"/>
          </w:tcPr>
          <w:p w14:paraId="751F1783" w14:textId="015BB380" w:rsidR="004843CB" w:rsidRDefault="00DA4BE9" w:rsidP="004843CB">
            <w:r>
              <w:t>41.1 mm</w:t>
            </w:r>
          </w:p>
        </w:tc>
      </w:tr>
      <w:tr w:rsidR="004843CB" w14:paraId="56D57CC6" w14:textId="77777777" w:rsidTr="004843CB">
        <w:tc>
          <w:tcPr>
            <w:tcW w:w="3116" w:type="dxa"/>
          </w:tcPr>
          <w:p w14:paraId="600ACC98" w14:textId="023A3DE0" w:rsidR="004843CB" w:rsidRPr="00DA4BE9" w:rsidRDefault="00543831" w:rsidP="004843CB">
            <w:r>
              <w:t>t</w:t>
            </w:r>
            <w:r>
              <w:rPr>
                <w:vertAlign w:val="subscript"/>
              </w:rPr>
              <w:t>tong</w:t>
            </w:r>
            <w:r w:rsidR="00DA4BE9">
              <w:rPr>
                <w:vertAlign w:val="subscript"/>
              </w:rPr>
              <w:t>ue</w:t>
            </w:r>
            <w:r w:rsidR="00DA4BE9">
              <w:t xml:space="preserve"> (theoretically)</w:t>
            </w:r>
          </w:p>
        </w:tc>
        <w:tc>
          <w:tcPr>
            <w:tcW w:w="3117" w:type="dxa"/>
          </w:tcPr>
          <w:p w14:paraId="1957D9C2" w14:textId="517E8407" w:rsidR="004843CB" w:rsidRDefault="00DA4BE9" w:rsidP="004843CB">
            <w:r>
              <w:t>0.9 mm</w:t>
            </w:r>
          </w:p>
        </w:tc>
        <w:tc>
          <w:tcPr>
            <w:tcW w:w="3117" w:type="dxa"/>
          </w:tcPr>
          <w:p w14:paraId="5A49A897" w14:textId="526217DF" w:rsidR="004843CB" w:rsidRDefault="00DA4BE9" w:rsidP="004843CB">
            <w:r>
              <w:t>1.1 mm</w:t>
            </w:r>
          </w:p>
        </w:tc>
      </w:tr>
      <w:tr w:rsidR="00543831" w14:paraId="5F3D8DE6" w14:textId="77777777" w:rsidTr="004843CB">
        <w:tc>
          <w:tcPr>
            <w:tcW w:w="3116" w:type="dxa"/>
          </w:tcPr>
          <w:p w14:paraId="762B95D3" w14:textId="18BA2684" w:rsidR="00543831" w:rsidRPr="007C4A8B" w:rsidRDefault="007C4A8B" w:rsidP="004843CB">
            <w:pPr>
              <w:rPr>
                <w:vertAlign w:val="subscript"/>
              </w:rPr>
            </w:pPr>
            <w:r>
              <w:t>r</w:t>
            </w:r>
            <w:r>
              <w:rPr>
                <w:vertAlign w:val="subscript"/>
              </w:rPr>
              <w:t>outlet</w:t>
            </w:r>
          </w:p>
        </w:tc>
        <w:tc>
          <w:tcPr>
            <w:tcW w:w="3117" w:type="dxa"/>
          </w:tcPr>
          <w:p w14:paraId="011FA7BB" w14:textId="51764E42" w:rsidR="00543831" w:rsidRDefault="00DA4BE9" w:rsidP="004843CB">
            <w:r>
              <w:t>41.5 mm</w:t>
            </w:r>
          </w:p>
        </w:tc>
        <w:tc>
          <w:tcPr>
            <w:tcW w:w="3117" w:type="dxa"/>
          </w:tcPr>
          <w:p w14:paraId="36726FF3" w14:textId="1CB4028B" w:rsidR="00543831" w:rsidRDefault="00DA4BE9" w:rsidP="004843CB">
            <w:r>
              <w:t>46.4 mm</w:t>
            </w:r>
          </w:p>
        </w:tc>
      </w:tr>
      <w:tr w:rsidR="00543831" w14:paraId="0E17375E" w14:textId="77777777" w:rsidTr="004843CB">
        <w:tc>
          <w:tcPr>
            <w:tcW w:w="3116" w:type="dxa"/>
          </w:tcPr>
          <w:p w14:paraId="357E34FA" w14:textId="5FEAF532" w:rsidR="00543831" w:rsidRPr="00DA4BE9" w:rsidRDefault="00D0586A" w:rsidP="004843CB">
            <w:r>
              <w:t>A</w:t>
            </w:r>
            <w:r>
              <w:rPr>
                <w:vertAlign w:val="subscript"/>
              </w:rPr>
              <w:t>outlet</w:t>
            </w:r>
            <w:r w:rsidR="00DA4BE9">
              <w:t xml:space="preserve"> </w:t>
            </w:r>
            <w:proofErr w:type="gramStart"/>
            <w:r w:rsidR="00DA4BE9">
              <w:t>( =</w:t>
            </w:r>
            <w:proofErr w:type="gramEnd"/>
            <w:r w:rsidR="00DA4BE9">
              <w:t xml:space="preserve"> h</w:t>
            </w:r>
            <w:r w:rsidR="00DA4BE9">
              <w:rPr>
                <w:vertAlign w:val="subscript"/>
              </w:rPr>
              <w:t>volute</w:t>
            </w:r>
            <w:r w:rsidR="00DA4BE9">
              <w:rPr>
                <w:vertAlign w:val="superscript"/>
              </w:rPr>
              <w:t>2</w:t>
            </w:r>
            <w:r w:rsidR="00DA4BE9">
              <w:t>)</w:t>
            </w:r>
          </w:p>
        </w:tc>
        <w:tc>
          <w:tcPr>
            <w:tcW w:w="3117" w:type="dxa"/>
          </w:tcPr>
          <w:p w14:paraId="45C3357C" w14:textId="077CF0CB" w:rsidR="00543831" w:rsidRPr="00DA4BE9" w:rsidRDefault="00DA4BE9" w:rsidP="004843CB">
            <w:r>
              <w:t>94.8 mm</w:t>
            </w:r>
            <w:r>
              <w:rPr>
                <w:vertAlign w:val="superscript"/>
              </w:rPr>
              <w:t>2</w:t>
            </w:r>
          </w:p>
        </w:tc>
        <w:tc>
          <w:tcPr>
            <w:tcW w:w="3117" w:type="dxa"/>
          </w:tcPr>
          <w:p w14:paraId="6CE7A7A4" w14:textId="6B5198DE" w:rsidR="00543831" w:rsidRPr="00DA4BE9" w:rsidRDefault="00DA4BE9" w:rsidP="004843CB">
            <w:r>
              <w:t>81.0 mm</w:t>
            </w:r>
            <w:r>
              <w:rPr>
                <w:vertAlign w:val="superscript"/>
              </w:rPr>
              <w:t>2</w:t>
            </w:r>
          </w:p>
        </w:tc>
      </w:tr>
      <w:tr w:rsidR="00DA4BE9" w14:paraId="73145C1D" w14:textId="77777777" w:rsidTr="004843CB">
        <w:tc>
          <w:tcPr>
            <w:tcW w:w="3116" w:type="dxa"/>
          </w:tcPr>
          <w:p w14:paraId="3191E0B5" w14:textId="14D039A8" w:rsidR="00DA4BE9" w:rsidRPr="00DA4BE9" w:rsidRDefault="00DA4BE9" w:rsidP="004843CB">
            <w:pPr>
              <w:rPr>
                <w:vertAlign w:val="subscript"/>
              </w:rPr>
            </w:pPr>
            <w:r>
              <w:t>h</w:t>
            </w:r>
            <w:r>
              <w:rPr>
                <w:vertAlign w:val="subscript"/>
              </w:rPr>
              <w:t>volute</w:t>
            </w:r>
          </w:p>
        </w:tc>
        <w:tc>
          <w:tcPr>
            <w:tcW w:w="3117" w:type="dxa"/>
          </w:tcPr>
          <w:p w14:paraId="44664729" w14:textId="29DF56C2" w:rsidR="00DA4BE9" w:rsidRDefault="00DA4BE9" w:rsidP="004843CB">
            <w:r>
              <w:t>9.3 mm</w:t>
            </w:r>
          </w:p>
        </w:tc>
        <w:tc>
          <w:tcPr>
            <w:tcW w:w="3117" w:type="dxa"/>
          </w:tcPr>
          <w:p w14:paraId="22C4CDB5" w14:textId="27DF4323" w:rsidR="00DA4BE9" w:rsidRDefault="00DA4BE9" w:rsidP="004843CB">
            <w:r>
              <w:t>84.7 mm</w:t>
            </w:r>
          </w:p>
        </w:tc>
      </w:tr>
    </w:tbl>
    <w:p w14:paraId="776B877E" w14:textId="3CC2F1E4" w:rsidR="00DA4BE9" w:rsidRPr="00DA4BE9" w:rsidRDefault="00DA4BE9" w:rsidP="00DA4BE9">
      <w:r w:rsidRPr="00DA4BE9">
        <w:br/>
        <w:t> </w:t>
      </w:r>
    </w:p>
    <w:p w14:paraId="0F750A42" w14:textId="77777777" w:rsidR="004843CB" w:rsidRDefault="004843CB" w:rsidP="004843CB"/>
    <w:p w14:paraId="5A46C8B1" w14:textId="11C31806" w:rsidR="001E1D27" w:rsidRDefault="001E1D27">
      <w:pPr>
        <w:pStyle w:val="Heading2"/>
        <w:rPr>
          <w:rFonts w:eastAsia="Times New Roman"/>
        </w:rPr>
      </w:pPr>
      <w:bookmarkStart w:id="10" w:name="_Toc175437238"/>
      <w:r>
        <w:rPr>
          <w:rFonts w:eastAsia="Times New Roman"/>
        </w:rPr>
        <w:lastRenderedPageBreak/>
        <w:t>Turbine</w:t>
      </w:r>
      <w:bookmarkEnd w:id="10"/>
    </w:p>
    <w:p w14:paraId="660D026A" w14:textId="77777777" w:rsidR="001E1D27" w:rsidRDefault="001E1D27" w:rsidP="001E1D27">
      <w:pPr>
        <w:keepNext/>
      </w:pPr>
      <w:r w:rsidRPr="001E1D27">
        <w:rPr>
          <w:rFonts w:ascii="Calibri" w:eastAsia="Times New Roman" w:hAnsi="Calibri" w:cs="Calibri"/>
          <w:noProof/>
          <w:kern w:val="0"/>
          <w:sz w:val="22"/>
          <w:szCs w:val="22"/>
          <w14:ligatures w14:val="none"/>
        </w:rPr>
        <w:drawing>
          <wp:inline distT="0" distB="0" distL="0" distR="0" wp14:anchorId="758F930C" wp14:editId="16AEABD5">
            <wp:extent cx="5883082" cy="2654300"/>
            <wp:effectExtent l="0" t="0" r="3810" b="0"/>
            <wp:docPr id="189865537" name="Picture 1" descr="A yellow and grey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537" name="Picture 1" descr="A yellow and grey gear&#10;&#10;Description automatically generated"/>
                    <pic:cNvPicPr/>
                  </pic:nvPicPr>
                  <pic:blipFill>
                    <a:blip r:embed="rId27"/>
                    <a:stretch>
                      <a:fillRect/>
                    </a:stretch>
                  </pic:blipFill>
                  <pic:spPr>
                    <a:xfrm>
                      <a:off x="0" y="0"/>
                      <a:ext cx="5908046" cy="2665563"/>
                    </a:xfrm>
                    <a:prstGeom prst="rect">
                      <a:avLst/>
                    </a:prstGeom>
                  </pic:spPr>
                </pic:pic>
              </a:graphicData>
            </a:graphic>
          </wp:inline>
        </w:drawing>
      </w:r>
    </w:p>
    <w:p w14:paraId="1C2293DF" w14:textId="4C1ED7A1" w:rsidR="001E1D27" w:rsidRDefault="001E1D27" w:rsidP="001E1D27">
      <w:pPr>
        <w:pStyle w:val="Caption"/>
        <w:jc w:val="center"/>
        <w:rPr>
          <w:rFonts w:ascii="Calibri" w:eastAsia="Times New Roman" w:hAnsi="Calibri" w:cs="Calibri"/>
          <w:kern w:val="0"/>
          <w:sz w:val="22"/>
          <w:szCs w:val="22"/>
          <w14:ligatures w14:val="none"/>
        </w:rPr>
      </w:pPr>
      <w:r>
        <w:t>Figure</w:t>
      </w:r>
      <w:r w:rsidR="00A4049C">
        <w:t xml:space="preserve"> </w:t>
      </w:r>
      <w:r w:rsidR="007C4A8B">
        <w:t>1</w:t>
      </w:r>
      <w:r w:rsidR="00030ED9">
        <w:t>1</w:t>
      </w:r>
      <w:r>
        <w:t>: Turbine assembly, with manifold (left); and without, revealing the rotor (right)</w:t>
      </w:r>
    </w:p>
    <w:p w14:paraId="53C9213D" w14:textId="7E88A74F" w:rsidR="001E1D27" w:rsidRPr="001E1D27" w:rsidRDefault="00A22B42" w:rsidP="001E1D27">
      <w:r>
        <w:t xml:space="preserve">The turbine is an impulse design, with an unshrouded 304 stainless steel rotor placed inside a carbon steel manifold. The turbine shaft </w:t>
      </w:r>
      <w:proofErr w:type="gramStart"/>
      <w:r>
        <w:t>is designed</w:t>
      </w:r>
      <w:proofErr w:type="gramEnd"/>
      <w:r>
        <w:t xml:space="preserve"> to spin at 30,000 rpm, so it is geared off at a 3:2 ratio from the pump shaft which is designed to spin at 20,000 rpm. I chose this turbine speed because it was the fastest that I could support with readily available McMaster angular contact bearings. There is a tradeoff between turbine speed, its pitchline radius (</w:t>
      </w:r>
      <w:proofErr w:type="gramStart"/>
      <w:r>
        <w:t>i.e.</w:t>
      </w:r>
      <w:proofErr w:type="gramEnd"/>
      <w:r>
        <w:t xml:space="preserve"> the radius of the blades’ centerline), and the required gas flowrate. I was interested in minimizing radius, to cut</w:t>
      </w:r>
      <w:r w:rsidR="00C3009D">
        <w:t xml:space="preserve"> down</w:t>
      </w:r>
      <w:r>
        <w:t xml:space="preserve"> machining time</w:t>
      </w:r>
      <w:r w:rsidR="00C3009D">
        <w:t>/complexity</w:t>
      </w:r>
      <w:r>
        <w:t xml:space="preserve"> and stick to more readily available stock on both the rotor and manifold; and in minimizing gas flow simply </w:t>
      </w:r>
      <w:r w:rsidR="003D5418">
        <w:t>because nitrogen gas bottles can only supply so much during a spinflow test.</w:t>
      </w:r>
    </w:p>
    <w:p w14:paraId="755EE0E0" w14:textId="55C5D5EC" w:rsidR="002C1007" w:rsidRDefault="002C1007" w:rsidP="001E1D27">
      <w:pPr>
        <w:pStyle w:val="Heading3"/>
        <w:rPr>
          <w:rFonts w:eastAsia="Times New Roman"/>
        </w:rPr>
      </w:pPr>
      <w:bookmarkStart w:id="11" w:name="_Toc175437239"/>
      <w:r>
        <w:rPr>
          <w:rFonts w:eastAsia="Times New Roman"/>
        </w:rPr>
        <w:lastRenderedPageBreak/>
        <w:t>Rotor Blade Geometry</w:t>
      </w:r>
      <w:bookmarkEnd w:id="11"/>
    </w:p>
    <w:p w14:paraId="2AC8DBF6" w14:textId="4B336C75" w:rsidR="002C1007" w:rsidRDefault="002C1007" w:rsidP="002C1007">
      <w:pPr>
        <w:keepNext/>
        <w:jc w:val="center"/>
      </w:pPr>
      <w:r w:rsidRPr="002C1007">
        <w:rPr>
          <w:noProof/>
        </w:rPr>
        <w:drawing>
          <wp:inline distT="0" distB="0" distL="0" distR="0" wp14:anchorId="0ED4B2E0" wp14:editId="63A2D44C">
            <wp:extent cx="4870450" cy="3342711"/>
            <wp:effectExtent l="19050" t="19050" r="25400" b="10160"/>
            <wp:docPr id="210090304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049" name="Picture 1" descr="A diagram of a graph&#10;&#10;Description automatically generated"/>
                    <pic:cNvPicPr/>
                  </pic:nvPicPr>
                  <pic:blipFill>
                    <a:blip r:embed="rId28"/>
                    <a:stretch>
                      <a:fillRect/>
                    </a:stretch>
                  </pic:blipFill>
                  <pic:spPr>
                    <a:xfrm>
                      <a:off x="0" y="0"/>
                      <a:ext cx="4924940" cy="3380109"/>
                    </a:xfrm>
                    <a:prstGeom prst="rect">
                      <a:avLst/>
                    </a:prstGeom>
                    <a:ln w="19050">
                      <a:solidFill>
                        <a:schemeClr val="tx1"/>
                      </a:solidFill>
                      <a:prstDash val="lgDash"/>
                    </a:ln>
                  </pic:spPr>
                </pic:pic>
              </a:graphicData>
            </a:graphic>
          </wp:inline>
        </w:drawing>
      </w:r>
    </w:p>
    <w:p w14:paraId="056FAB29" w14:textId="65CFB21C" w:rsidR="00E9366A" w:rsidRDefault="002C1007" w:rsidP="00E9366A">
      <w:pPr>
        <w:pStyle w:val="Caption"/>
        <w:jc w:val="center"/>
        <w:rPr>
          <w:noProof/>
        </w:rPr>
      </w:pPr>
      <w:r>
        <w:t xml:space="preserve">Figure </w:t>
      </w:r>
      <w:r w:rsidR="00A4049C">
        <w:t>1</w:t>
      </w:r>
      <w:r w:rsidR="00030ED9">
        <w:t>2</w:t>
      </w:r>
      <w:r w:rsidR="00FA0D3C">
        <w:rPr>
          <w:noProof/>
        </w:rPr>
        <w:t>: gas flowpath through rotor blades. Green is flow in a stationary frame of reference while blue is flow in a corotatin frame of reference with the rotor.</w:t>
      </w:r>
    </w:p>
    <w:p w14:paraId="6599CEF8" w14:textId="2BB0C50C" w:rsidR="00E9366A" w:rsidRDefault="00E9366A" w:rsidP="00E9366A">
      <w:pPr>
        <w:rPr>
          <w:rFonts w:eastAsiaTheme="minorEastAsia"/>
          <w:iCs/>
          <w:noProof/>
        </w:rPr>
      </w:pPr>
      <w:r>
        <w:rPr>
          <w:rFonts w:eastAsiaTheme="minorEastAsia"/>
          <w:iCs/>
          <w:noProof/>
        </w:rPr>
        <w:t xml:space="preserve">The purpose of the blades is to redirect the incoming flow from the manifold nozzles, which imparts an impulse to the blades themselves and drives the rotor in a clockwise direction. </w:t>
      </w:r>
      <w:r w:rsidR="00C93263">
        <w:rPr>
          <w:rFonts w:eastAsiaTheme="minorEastAsia"/>
          <w:iCs/>
          <w:noProof/>
        </w:rPr>
        <w:t xml:space="preserve">The intention is that there is no post-swirl for maximum efficiency; i.e., in a stationary frame of reference, the gas exits the rotor moving straight down, not diagonally. </w:t>
      </w:r>
      <w:r w:rsidR="00FA0D3C">
        <w:rPr>
          <w:rFonts w:eastAsiaTheme="minorEastAsia"/>
          <w:iCs/>
          <w:noProof/>
        </w:rPr>
        <w:t xml:space="preserve">In the relative (corotating) frame of the blades this means the flow has the same incoming and outgoing lateral speed, just in opposite directions. For this reason the incoming and outgong blade angles are identical, making the blades symmetric as shown in the above figure. </w:t>
      </w:r>
    </w:p>
    <w:p w14:paraId="6CA58BBC" w14:textId="51CEDA27" w:rsidR="007F20F9" w:rsidRPr="00E3634D" w:rsidRDefault="007F20F9" w:rsidP="00E9366A">
      <w:pPr>
        <w:rPr>
          <w:rFonts w:eastAsiaTheme="minorEastAsia"/>
          <w:iCs/>
          <w:noProof/>
        </w:rPr>
      </w:pPr>
      <w:r>
        <w:rPr>
          <w:rFonts w:eastAsiaTheme="minorEastAsia"/>
          <w:iCs/>
          <w:noProof/>
        </w:rPr>
        <w:t>A principal concern in designinig the turbine is knowing how much power it must acutally supply to meet the needs of the two pumps. For this a full efficiency needs to be calculated</w:t>
      </w:r>
      <w:r w:rsidR="00E3634D">
        <w:rPr>
          <w:rFonts w:eastAsiaTheme="minorEastAsia"/>
          <w:iCs/>
          <w:noProof/>
        </w:rPr>
        <w:t xml:space="preserve">, which includes multiple inefficiency coefficients. Namely expansion energy loss (φ), which is a function of blade deflection angle; an empirical curve can be found in the NASA turbines paper cited at the end. The kinetic energy loss coefficient (Ψ), is also a direct function of </w:t>
      </w:r>
      <w:r w:rsidR="00E3634D">
        <w:rPr>
          <w:rFonts w:eastAsiaTheme="minorEastAsia"/>
          <w:iCs/>
          <w:noProof/>
        </w:rPr>
        <w:t>φ</w:t>
      </w:r>
      <w:r w:rsidR="00E3634D">
        <w:rPr>
          <w:rFonts w:eastAsiaTheme="minorEastAsia"/>
          <w:iCs/>
          <w:noProof/>
        </w:rPr>
        <w:t>. C</w:t>
      </w:r>
      <w:r w:rsidR="00E3634D">
        <w:rPr>
          <w:rFonts w:eastAsiaTheme="minorEastAsia"/>
          <w:iCs/>
          <w:noProof/>
          <w:vertAlign w:val="subscript"/>
        </w:rPr>
        <w:t>i</w:t>
      </w:r>
      <w:r w:rsidR="00E3634D">
        <w:rPr>
          <w:rFonts w:eastAsiaTheme="minorEastAsia"/>
          <w:iCs/>
          <w:noProof/>
        </w:rPr>
        <w:t xml:space="preserve"> is the incidence angle loss coefficient, and C</w:t>
      </w:r>
      <w:r w:rsidR="00E3634D">
        <w:rPr>
          <w:rFonts w:eastAsiaTheme="minorEastAsia"/>
          <w:iCs/>
          <w:noProof/>
          <w:vertAlign w:val="subscript"/>
        </w:rPr>
        <w:t xml:space="preserve">m </w:t>
      </w:r>
      <w:r w:rsidR="00E3634D">
        <w:rPr>
          <w:rFonts w:eastAsiaTheme="minorEastAsia"/>
          <w:iCs/>
          <w:noProof/>
        </w:rPr>
        <w:t xml:space="preserve">is the mach-number coefficient; empirical data for both of which can be found in the NASA turbines paper as well. </w:t>
      </w:r>
    </w:p>
    <w:p w14:paraId="5992B5DE" w14:textId="55FF4789" w:rsidR="00E9366A" w:rsidRPr="002401BF" w:rsidRDefault="007F20F9" w:rsidP="00E9366A">
      <w:pPr>
        <w:rPr>
          <w:rFonts w:eastAsiaTheme="minorEastAsia"/>
          <w:noProof/>
        </w:rPr>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es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ev</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s</m:t>
                  </m:r>
                </m:sub>
              </m:sSub>
              <m:r>
                <m:rPr>
                  <m:sty m:val="p"/>
                </m:rPr>
                <w:rPr>
                  <w:rFonts w:ascii="Cambria Math" w:hAnsi="Cambria Math"/>
                </w:rPr>
                <m:t>⋅</m:t>
              </m:r>
              <m:sSup>
                <m:sSupPr>
                  <m:ctrlPr>
                    <w:rPr>
                      <w:rFonts w:ascii="Cambria Math" w:hAnsi="Cambria Math"/>
                      <w:i/>
                    </w:rPr>
                  </m:ctrlPr>
                </m:sSupPr>
                <m:e>
                  <m:r>
                    <m:rPr>
                      <m:sty m:val="p"/>
                    </m:rPr>
                    <w:rPr>
                      <w:rFonts w:ascii="Cambria Math" w:hAnsi="Cambria Math"/>
                    </w:rPr>
                    <m:t>ϕ</m:t>
                  </m:r>
                  <m:ctrlPr>
                    <w:rPr>
                      <w:rFonts w:ascii="Cambria Math" w:hAnsi="Cambria Math"/>
                    </w:rPr>
                  </m:ctrlPr>
                </m:e>
                <m:sup>
                  <m:r>
                    <w:rPr>
                      <w:rFonts w:ascii="Cambria Math" w:hAnsi="Cambria Math"/>
                    </w:rPr>
                    <m:t>2</m:t>
                  </m:r>
                </m:sup>
              </m:s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v</m:t>
                  </m:r>
                </m:sub>
              </m:sSub>
              <m:r>
                <m:rPr>
                  <m:sty m:val="p"/>
                </m:rPr>
                <w:rPr>
                  <w:rFonts w:ascii="Cambria Math" w:hAnsi="Cambria Math"/>
                </w:rPr>
                <m:t>⋅</m:t>
              </m:r>
              <m:sSup>
                <m:sSupPr>
                  <m:ctrlPr>
                    <w:rPr>
                      <w:rFonts w:ascii="Cambria Math" w:hAnsi="Cambria Math"/>
                      <w:i/>
                    </w:rPr>
                  </m:ctrlPr>
                </m:sSupPr>
                <m:e>
                  <m:r>
                    <m:rPr>
                      <m:sty m:val="p"/>
                    </m:rPr>
                    <w:rPr>
                      <w:rFonts w:ascii="Cambria Math" w:hAnsi="Cambria Math"/>
                    </w:rPr>
                    <m:t>ψ</m:t>
                  </m:r>
                  <m:ctrlPr>
                    <w:rPr>
                      <w:rFonts w:ascii="Cambria Math" w:hAnsi="Cambria Math"/>
                    </w:rPr>
                  </m:ctrlPr>
                </m:e>
                <m:sup>
                  <m:r>
                    <w:rPr>
                      <w:rFonts w:ascii="Cambria Math" w:hAnsi="Cambria Math"/>
                    </w:rPr>
                    <m:t>2</m:t>
                  </m:r>
                </m:sup>
              </m:sSup>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m</m:t>
                  </m:r>
                </m:sub>
              </m:sSub>
              <m:r>
                <w:rPr>
                  <w:rFonts w:ascii="Cambria Math" w:hAnsi="Cambria Math"/>
                </w:rPr>
                <m:t>#</m:t>
              </m:r>
              <m:d>
                <m:dPr>
                  <m:ctrlPr>
                    <w:rPr>
                      <w:rFonts w:ascii="Cambria Math" w:hAnsi="Cambria Math"/>
                      <w:i/>
                    </w:rPr>
                  </m:ctrlPr>
                </m:dPr>
                <m:e>
                  <m:r>
                    <w:rPr>
                      <w:rFonts w:ascii="Cambria Math" w:hAnsi="Cambria Math"/>
                    </w:rPr>
                    <m:t>16</m:t>
                  </m:r>
                </m:e>
              </m:d>
            </m:e>
          </m:eqArr>
        </m:oMath>
      </m:oMathPara>
    </w:p>
    <w:p w14:paraId="0941EFD1" w14:textId="6EE83850" w:rsidR="002401BF" w:rsidRPr="002401BF" w:rsidRDefault="002401BF" w:rsidP="00E9366A">
      <w:pPr>
        <w:rPr>
          <w:rFonts w:eastAsiaTheme="minorEastAsia"/>
          <w:noProof/>
        </w:rPr>
      </w:pPr>
      <m:oMathPara>
        <m:oMath>
          <m:eqArr>
            <m:eqArrPr>
              <m:maxDist m:val="1"/>
              <m:ctrlPr>
                <w:rPr>
                  <w:rFonts w:ascii="Cambria Math" w:eastAsiaTheme="minorEastAsia" w:hAnsi="Cambria Math"/>
                  <w:i/>
                  <w:noProof/>
                </w:rPr>
              </m:ctrlPr>
            </m:eqArrPr>
            <m:e>
              <m:sSup>
                <m:sSupPr>
                  <m:ctrlPr>
                    <w:rPr>
                      <w:rFonts w:ascii="Cambria Math" w:eastAsiaTheme="minorEastAsia" w:hAnsi="Cambria Math"/>
                      <w:i/>
                      <w:noProof/>
                    </w:rPr>
                  </m:ctrlPr>
                </m:sSupPr>
                <m:e>
                  <m:r>
                    <m:rPr>
                      <m:sty m:val="p"/>
                    </m:rPr>
                    <w:rPr>
                      <w:rFonts w:ascii="Cambria Math" w:eastAsiaTheme="minorEastAsia" w:hAnsi="Cambria Math"/>
                      <w:noProof/>
                    </w:rPr>
                    <m:t>ψ</m:t>
                  </m:r>
                  <m:ctrlPr>
                    <w:rPr>
                      <w:rFonts w:ascii="Cambria Math" w:eastAsiaTheme="minorEastAsia" w:hAnsi="Cambria Math"/>
                      <w:noProof/>
                    </w:rPr>
                  </m:ctrlPr>
                </m:e>
                <m:sup>
                  <m:r>
                    <w:rPr>
                      <w:rFonts w:ascii="Cambria Math" w:eastAsiaTheme="minorEastAsia" w:hAnsi="Cambria Math"/>
                      <w:noProof/>
                    </w:rPr>
                    <m:t>2</m:t>
                  </m:r>
                </m:sup>
              </m:sSup>
              <m:r>
                <w:rPr>
                  <w:rFonts w:ascii="Cambria Math" w:eastAsiaTheme="minorEastAsia" w:hAnsi="Cambria Math"/>
                  <w:noProof/>
                </w:rPr>
                <m:t>=2</m:t>
              </m:r>
              <m:sSup>
                <m:sSupPr>
                  <m:ctrlPr>
                    <w:rPr>
                      <w:rFonts w:ascii="Cambria Math" w:eastAsiaTheme="minorEastAsia" w:hAnsi="Cambria Math"/>
                      <w:i/>
                      <w:noProof/>
                    </w:rPr>
                  </m:ctrlPr>
                </m:sSupPr>
                <m:e>
                  <m:r>
                    <m:rPr>
                      <m:sty m:val="p"/>
                    </m:rPr>
                    <w:rPr>
                      <w:rFonts w:ascii="Cambria Math" w:eastAsiaTheme="minorEastAsia" w:hAnsi="Cambria Math"/>
                      <w:noProof/>
                    </w:rPr>
                    <m:t>ϕ</m:t>
                  </m:r>
                </m:e>
                <m:sup>
                  <m:r>
                    <w:rPr>
                      <w:rFonts w:ascii="Cambria Math" w:eastAsiaTheme="minorEastAsia" w:hAnsi="Cambria Math"/>
                      <w:noProof/>
                    </w:rPr>
                    <m:t>2</m:t>
                  </m:r>
                </m:sup>
              </m:sSup>
              <m:r>
                <w:rPr>
                  <w:rFonts w:ascii="Cambria Math" w:eastAsiaTheme="minorEastAsia" w:hAnsi="Cambria Math"/>
                  <w:noProof/>
                </w:rPr>
                <m:t>-1</m:t>
              </m:r>
              <m:r>
                <w:rPr>
                  <w:rFonts w:ascii="Cambria Math" w:eastAsiaTheme="minorEastAsia" w:hAnsi="Cambria Math"/>
                  <w:noProof/>
                </w:rPr>
                <m:t>#</m:t>
              </m:r>
              <m:d>
                <m:dPr>
                  <m:ctrlPr>
                    <w:rPr>
                      <w:rFonts w:ascii="Cambria Math" w:eastAsiaTheme="minorEastAsia" w:hAnsi="Cambria Math"/>
                      <w:i/>
                      <w:noProof/>
                    </w:rPr>
                  </m:ctrlPr>
                </m:dPr>
                <m:e>
                  <m:r>
                    <w:rPr>
                      <w:rFonts w:ascii="Cambria Math" w:eastAsiaTheme="minorEastAsia" w:hAnsi="Cambria Math"/>
                      <w:noProof/>
                    </w:rPr>
                    <m:t>17</m:t>
                  </m:r>
                </m:e>
              </m:d>
            </m:e>
          </m:eqArr>
        </m:oMath>
      </m:oMathPara>
    </w:p>
    <w:p w14:paraId="334E2F19" w14:textId="77777777" w:rsidR="002401BF" w:rsidRPr="002401BF" w:rsidRDefault="002401BF" w:rsidP="00E9366A">
      <w:pPr>
        <w:rPr>
          <w:rFonts w:eastAsiaTheme="minorEastAsia"/>
          <w:noProof/>
        </w:rPr>
      </w:pPr>
    </w:p>
    <w:p w14:paraId="4AF491FE" w14:textId="36DDC86D" w:rsidR="0048280F" w:rsidRDefault="0048280F" w:rsidP="001E1D27">
      <w:pPr>
        <w:pStyle w:val="Heading3"/>
        <w:rPr>
          <w:rFonts w:eastAsia="Times New Roman"/>
        </w:rPr>
      </w:pPr>
      <w:bookmarkStart w:id="12" w:name="_Toc175437240"/>
      <w:r>
        <w:rPr>
          <w:rFonts w:eastAsia="Times New Roman"/>
        </w:rPr>
        <w:t>Rotor</w:t>
      </w:r>
      <w:r w:rsidR="00AB057F">
        <w:rPr>
          <w:rFonts w:eastAsia="Times New Roman"/>
        </w:rPr>
        <w:t xml:space="preserve"> </w:t>
      </w:r>
      <w:r w:rsidR="002C1007">
        <w:rPr>
          <w:rFonts w:eastAsia="Times New Roman"/>
        </w:rPr>
        <w:t xml:space="preserve">Blisk </w:t>
      </w:r>
      <w:r w:rsidR="00AB057F">
        <w:rPr>
          <w:rFonts w:eastAsia="Times New Roman"/>
        </w:rPr>
        <w:t>Geometry</w:t>
      </w:r>
      <w:bookmarkEnd w:id="12"/>
    </w:p>
    <w:p w14:paraId="1A4483D6" w14:textId="519B3D91" w:rsidR="0048280F" w:rsidRDefault="0048280F" w:rsidP="00671EB5">
      <w:pPr>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 xml:space="preserve">The principal structural concern of the rotor is centrifugal stress – </w:t>
      </w:r>
      <w:proofErr w:type="gramStart"/>
      <w:r>
        <w:rPr>
          <w:rFonts w:ascii="Calibri" w:eastAsia="Times New Roman" w:hAnsi="Calibri" w:cs="Calibri"/>
          <w:kern w:val="0"/>
          <w:sz w:val="22"/>
          <w:szCs w:val="22"/>
          <w14:ligatures w14:val="none"/>
        </w:rPr>
        <w:t>i.e.</w:t>
      </w:r>
      <w:proofErr w:type="gramEnd"/>
      <w:r>
        <w:rPr>
          <w:rFonts w:ascii="Calibri" w:eastAsia="Times New Roman" w:hAnsi="Calibri" w:cs="Calibri"/>
          <w:kern w:val="0"/>
          <w:sz w:val="22"/>
          <w:szCs w:val="22"/>
          <w14:ligatures w14:val="none"/>
        </w:rPr>
        <w:t xml:space="preserve"> its burst speed. I quickly found that torque on the blades had negligible stresses comparatively, even if the blades were significantly longer.</w:t>
      </w:r>
      <w:r w:rsidR="00E166BE">
        <w:rPr>
          <w:rFonts w:ascii="Calibri" w:eastAsia="Times New Roman" w:hAnsi="Calibri" w:cs="Calibri"/>
          <w:kern w:val="0"/>
          <w:sz w:val="22"/>
          <w:szCs w:val="22"/>
          <w14:ligatures w14:val="none"/>
        </w:rPr>
        <w:t xml:space="preserve"> </w:t>
      </w:r>
    </w:p>
    <w:p w14:paraId="4C5D4E10" w14:textId="2AA7DFB5" w:rsidR="00E166BE" w:rsidRDefault="00E166BE" w:rsidP="00671EB5">
      <w:pPr>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 xml:space="preserve">The rotor has a stepped profile to survive the centrifugal stress. I.e., the amount of mass far from the axis </w:t>
      </w:r>
      <w:proofErr w:type="gramStart"/>
      <w:r>
        <w:rPr>
          <w:rFonts w:ascii="Calibri" w:eastAsia="Times New Roman" w:hAnsi="Calibri" w:cs="Calibri"/>
          <w:kern w:val="0"/>
          <w:sz w:val="22"/>
          <w:szCs w:val="22"/>
          <w14:ligatures w14:val="none"/>
        </w:rPr>
        <w:t>is minimized</w:t>
      </w:r>
      <w:proofErr w:type="gramEnd"/>
      <w:r>
        <w:rPr>
          <w:rFonts w:ascii="Calibri" w:eastAsia="Times New Roman" w:hAnsi="Calibri" w:cs="Calibri"/>
          <w:kern w:val="0"/>
          <w:sz w:val="22"/>
          <w:szCs w:val="22"/>
          <w14:ligatures w14:val="none"/>
        </w:rPr>
        <w:t xml:space="preserve"> while still being thick enough to support the ‘weight’ of the blades along the rim. A shrouded rotor is best from a fluid </w:t>
      </w:r>
      <w:r w:rsidR="00A22B42">
        <w:rPr>
          <w:rFonts w:ascii="Calibri" w:eastAsia="Times New Roman" w:hAnsi="Calibri" w:cs="Calibri"/>
          <w:kern w:val="0"/>
          <w:sz w:val="22"/>
          <w:szCs w:val="22"/>
          <w14:ligatures w14:val="none"/>
        </w:rPr>
        <w:t xml:space="preserve">efficiency </w:t>
      </w:r>
      <w:r>
        <w:rPr>
          <w:rFonts w:ascii="Calibri" w:eastAsia="Times New Roman" w:hAnsi="Calibri" w:cs="Calibri"/>
          <w:kern w:val="0"/>
          <w:sz w:val="22"/>
          <w:szCs w:val="22"/>
          <w14:ligatures w14:val="none"/>
        </w:rPr>
        <w:t xml:space="preserve">perspective, but I realized after many iterative attempts that this was untenable from a structural perspective – it adds too much mass </w:t>
      </w:r>
      <w:proofErr w:type="gramStart"/>
      <w:r>
        <w:rPr>
          <w:rFonts w:ascii="Calibri" w:eastAsia="Times New Roman" w:hAnsi="Calibri" w:cs="Calibri"/>
          <w:kern w:val="0"/>
          <w:sz w:val="22"/>
          <w:szCs w:val="22"/>
          <w14:ligatures w14:val="none"/>
        </w:rPr>
        <w:t>very far</w:t>
      </w:r>
      <w:proofErr w:type="gramEnd"/>
      <w:r>
        <w:rPr>
          <w:rFonts w:ascii="Calibri" w:eastAsia="Times New Roman" w:hAnsi="Calibri" w:cs="Calibri"/>
          <w:kern w:val="0"/>
          <w:sz w:val="22"/>
          <w:szCs w:val="22"/>
          <w14:ligatures w14:val="none"/>
        </w:rPr>
        <w:t xml:space="preserve"> from the central axis.</w:t>
      </w:r>
    </w:p>
    <w:p w14:paraId="1C1FAC08" w14:textId="5E9794EF" w:rsidR="005C3204" w:rsidRDefault="007D2DA0" w:rsidP="007D2DA0">
      <w:pPr>
        <w:keepNext/>
        <w:jc w:val="right"/>
      </w:pPr>
      <w:r w:rsidRPr="007D2DA0">
        <w:rPr>
          <w:noProof/>
        </w:rPr>
        <w:drawing>
          <wp:inline distT="0" distB="0" distL="0" distR="0" wp14:anchorId="783971BB" wp14:editId="14362F41">
            <wp:extent cx="5689600" cy="2526280"/>
            <wp:effectExtent l="0" t="0" r="6350" b="7620"/>
            <wp:docPr id="2142800579" name="Picture 1" descr="A diagram of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0579" name="Picture 1" descr="A diagram of a measuring tape&#10;&#10;Description automatically generated with medium confidence"/>
                    <pic:cNvPicPr/>
                  </pic:nvPicPr>
                  <pic:blipFill>
                    <a:blip r:embed="rId29"/>
                    <a:stretch>
                      <a:fillRect/>
                    </a:stretch>
                  </pic:blipFill>
                  <pic:spPr>
                    <a:xfrm>
                      <a:off x="0" y="0"/>
                      <a:ext cx="5694418" cy="2528419"/>
                    </a:xfrm>
                    <a:prstGeom prst="rect">
                      <a:avLst/>
                    </a:prstGeom>
                  </pic:spPr>
                </pic:pic>
              </a:graphicData>
            </a:graphic>
          </wp:inline>
        </w:drawing>
      </w:r>
    </w:p>
    <w:p w14:paraId="62E43E23" w14:textId="1F88C9FA" w:rsidR="005C3204" w:rsidRDefault="005C3204" w:rsidP="005C3204">
      <w:pPr>
        <w:pStyle w:val="Caption"/>
        <w:jc w:val="center"/>
        <w:rPr>
          <w:rFonts w:ascii="Calibri" w:eastAsia="Times New Roman" w:hAnsi="Calibri" w:cs="Calibri"/>
          <w:kern w:val="0"/>
          <w:sz w:val="22"/>
          <w:szCs w:val="22"/>
          <w14:ligatures w14:val="none"/>
        </w:rPr>
      </w:pPr>
      <w:r>
        <w:t xml:space="preserve">Figure </w:t>
      </w:r>
      <w:r w:rsidR="00A4049C">
        <w:t>1</w:t>
      </w:r>
      <w:r w:rsidR="007C4A8B">
        <w:t>2</w:t>
      </w:r>
      <w:r>
        <w:t xml:space="preserve">: Rotor stepped </w:t>
      </w:r>
      <w:proofErr w:type="gramStart"/>
      <w:r>
        <w:t>profile</w:t>
      </w:r>
      <w:proofErr w:type="gramEnd"/>
    </w:p>
    <w:p w14:paraId="36A633D4" w14:textId="77777777" w:rsidR="00AF01DD" w:rsidRDefault="00BF2E15" w:rsidP="00AF01DD">
      <w:pPr>
        <w:keepNext/>
        <w:jc w:val="center"/>
      </w:pPr>
      <w:r>
        <w:rPr>
          <w:noProof/>
        </w:rPr>
        <w:drawing>
          <wp:inline distT="0" distB="0" distL="0" distR="0" wp14:anchorId="029D7D55" wp14:editId="6B76FCAE">
            <wp:extent cx="4197350" cy="2514374"/>
            <wp:effectExtent l="0" t="0" r="0" b="635"/>
            <wp:docPr id="710080837" name="Picture 1" descr="A circular object with many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0837" name="Picture 1" descr="A circular object with many colored circles&#10;&#10;Description automatically generated with medium confidence"/>
                    <pic:cNvPicPr/>
                  </pic:nvPicPr>
                  <pic:blipFill>
                    <a:blip r:embed="rId30"/>
                    <a:stretch>
                      <a:fillRect/>
                    </a:stretch>
                  </pic:blipFill>
                  <pic:spPr>
                    <a:xfrm>
                      <a:off x="0" y="0"/>
                      <a:ext cx="4234644" cy="2536715"/>
                    </a:xfrm>
                    <a:prstGeom prst="rect">
                      <a:avLst/>
                    </a:prstGeom>
                  </pic:spPr>
                </pic:pic>
              </a:graphicData>
            </a:graphic>
          </wp:inline>
        </w:drawing>
      </w:r>
    </w:p>
    <w:p w14:paraId="33BE45D5" w14:textId="7887F7A1" w:rsidR="00A94D84" w:rsidRDefault="00AF01DD" w:rsidP="00E3634D">
      <w:pPr>
        <w:pStyle w:val="Caption"/>
        <w:jc w:val="center"/>
      </w:pPr>
      <w:r>
        <w:t xml:space="preserve">Figure </w:t>
      </w:r>
      <w:r w:rsidR="007C4A8B">
        <w:t>13</w:t>
      </w:r>
      <w:r w:rsidR="00F250AB">
        <w:rPr>
          <w:noProof/>
        </w:rPr>
        <w:t>: Stress on the rotor blisk. 304 stainless has an ultimate strength of approximately 39 ksi at 1300 F.</w:t>
      </w:r>
    </w:p>
    <w:p w14:paraId="38819361" w14:textId="050D90D2" w:rsidR="00C25E0D" w:rsidRPr="005A17E5" w:rsidRDefault="00C25E0D" w:rsidP="00A94D84">
      <w:pPr>
        <w:pStyle w:val="Heading1"/>
        <w:numPr>
          <w:ilvl w:val="0"/>
          <w:numId w:val="13"/>
        </w:numPr>
        <w:jc w:val="center"/>
      </w:pPr>
      <w:bookmarkStart w:id="13" w:name="_Toc175437241"/>
      <w:r w:rsidRPr="005A17E5">
        <w:lastRenderedPageBreak/>
        <w:t>Manufacturing Process</w:t>
      </w:r>
      <w:bookmarkEnd w:id="13"/>
    </w:p>
    <w:p w14:paraId="5DFFB9E4" w14:textId="77777777" w:rsidR="00C25E0D" w:rsidRPr="005A17E5" w:rsidRDefault="00C25E0D" w:rsidP="00606C94">
      <w:pPr>
        <w:pStyle w:val="Heading2"/>
      </w:pPr>
      <w:bookmarkStart w:id="14" w:name="_Toc175437242"/>
      <w:r w:rsidRPr="005A17E5">
        <w:t>Impellers/Inducers</w:t>
      </w:r>
      <w:bookmarkEnd w:id="14"/>
    </w:p>
    <w:p w14:paraId="368B4EDF" w14:textId="7460F5E4" w:rsidR="00C25E0D" w:rsidRPr="00D6536B" w:rsidRDefault="00C25E0D" w:rsidP="00671EB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The two impellers and the two inducers were 3D printed out of aluminum using Craftcloud.com. I </w:t>
      </w:r>
      <w:proofErr w:type="gramStart"/>
      <w:r w:rsidRPr="005A17E5">
        <w:rPr>
          <w:rFonts w:ascii="Calibri" w:eastAsia="Times New Roman" w:hAnsi="Calibri" w:cs="Calibri"/>
          <w:color w:val="000000"/>
          <w:kern w:val="0"/>
          <w:sz w:val="22"/>
          <w:szCs w:val="22"/>
          <w14:ligatures w14:val="none"/>
        </w:rPr>
        <w:t>elected</w:t>
      </w:r>
      <w:proofErr w:type="gramEnd"/>
      <w:r w:rsidRPr="005A17E5">
        <w:rPr>
          <w:rFonts w:ascii="Calibri" w:eastAsia="Times New Roman" w:hAnsi="Calibri" w:cs="Calibri"/>
          <w:color w:val="000000"/>
          <w:kern w:val="0"/>
          <w:sz w:val="22"/>
          <w:szCs w:val="22"/>
          <w14:ligatures w14:val="none"/>
        </w:rPr>
        <w:t xml:space="preserve"> the glass blasting </w:t>
      </w:r>
      <w:proofErr w:type="gramStart"/>
      <w:r w:rsidRPr="005A17E5">
        <w:rPr>
          <w:rFonts w:ascii="Calibri" w:eastAsia="Times New Roman" w:hAnsi="Calibri" w:cs="Calibri"/>
          <w:color w:val="000000"/>
          <w:kern w:val="0"/>
          <w:sz w:val="22"/>
          <w:szCs w:val="22"/>
          <w14:ligatures w14:val="none"/>
        </w:rPr>
        <w:t>option</w:t>
      </w:r>
      <w:proofErr w:type="gramEnd"/>
      <w:r w:rsidRPr="005A17E5">
        <w:rPr>
          <w:rFonts w:ascii="Calibri" w:eastAsia="Times New Roman" w:hAnsi="Calibri" w:cs="Calibri"/>
          <w:color w:val="000000"/>
          <w:kern w:val="0"/>
          <w:sz w:val="22"/>
          <w:szCs w:val="22"/>
          <w14:ligatures w14:val="none"/>
        </w:rPr>
        <w:t xml:space="preserve"> but I don’t think it made much difference. The top and bottom faces of the impellers </w:t>
      </w:r>
      <w:proofErr w:type="gramStart"/>
      <w:r w:rsidRPr="005A17E5">
        <w:rPr>
          <w:rFonts w:ascii="Calibri" w:eastAsia="Times New Roman" w:hAnsi="Calibri" w:cs="Calibri"/>
          <w:color w:val="000000"/>
          <w:kern w:val="0"/>
          <w:sz w:val="22"/>
          <w:szCs w:val="22"/>
          <w14:ligatures w14:val="none"/>
        </w:rPr>
        <w:t>were faced</w:t>
      </w:r>
      <w:proofErr w:type="gramEnd"/>
      <w:r w:rsidRPr="005A17E5">
        <w:rPr>
          <w:rFonts w:ascii="Calibri" w:eastAsia="Times New Roman" w:hAnsi="Calibri" w:cs="Calibri"/>
          <w:color w:val="000000"/>
          <w:kern w:val="0"/>
          <w:sz w:val="22"/>
          <w:szCs w:val="22"/>
          <w14:ligatures w14:val="none"/>
        </w:rPr>
        <w:t xml:space="preserve"> off with a lathe to both increase clearance against the casing and to achieve a smoother finish</w:t>
      </w:r>
      <w:r w:rsidRPr="00D6536B">
        <w:rPr>
          <w:rFonts w:ascii="Calibri" w:eastAsia="Times New Roman" w:hAnsi="Calibri" w:cs="Calibri"/>
          <w:color w:val="000000"/>
          <w:kern w:val="0"/>
          <w:sz w:val="22"/>
          <w:szCs w:val="22"/>
          <w14:ligatures w14:val="none"/>
        </w:rPr>
        <w:t>.</w:t>
      </w:r>
    </w:p>
    <w:p w14:paraId="195DA232" w14:textId="0E4209F8" w:rsidR="00C25E0D" w:rsidRPr="005A17E5" w:rsidRDefault="00C25E0D" w:rsidP="00671EB5">
      <w:pPr>
        <w:rPr>
          <w:rFonts w:ascii="Calibri" w:eastAsia="Times New Roman" w:hAnsi="Calibri" w:cs="Calibri"/>
          <w:color w:val="000000"/>
          <w:kern w:val="0"/>
          <w:sz w:val="22"/>
          <w:szCs w:val="22"/>
          <w14:ligatures w14:val="none"/>
        </w:rPr>
      </w:pPr>
      <w:r w:rsidRPr="00D6536B">
        <w:rPr>
          <w:rFonts w:ascii="Calibri" w:eastAsia="Times New Roman" w:hAnsi="Calibri" w:cs="Calibri"/>
          <w:color w:val="000000"/>
          <w:kern w:val="0"/>
          <w:sz w:val="22"/>
          <w:szCs w:val="22"/>
          <w14:ligatures w14:val="none"/>
        </w:rPr>
        <w:t xml:space="preserve">The two impellers have a 3 mm keyway, about 10 mm long and toleranced using the </w:t>
      </w:r>
      <w:r w:rsidR="00D6536B" w:rsidRPr="00D6536B">
        <w:rPr>
          <w:rFonts w:ascii="Calibri" w:eastAsia="Times New Roman" w:hAnsi="Calibri" w:cs="Calibri"/>
          <w:color w:val="000000"/>
          <w:kern w:val="0"/>
          <w:sz w:val="22"/>
          <w:szCs w:val="22"/>
          <w14:ligatures w14:val="none"/>
        </w:rPr>
        <w:t>ISO 286</w:t>
      </w:r>
      <w:r w:rsidRPr="00D6536B">
        <w:rPr>
          <w:rFonts w:ascii="Calibri" w:eastAsia="Times New Roman" w:hAnsi="Calibri" w:cs="Calibri"/>
          <w:color w:val="000000"/>
          <w:kern w:val="0"/>
          <w:sz w:val="22"/>
          <w:szCs w:val="22"/>
          <w14:ligatures w14:val="none"/>
        </w:rPr>
        <w:t xml:space="preserve"> specification. I had</w:t>
      </w:r>
      <w:r w:rsidRPr="005A17E5">
        <w:rPr>
          <w:rFonts w:ascii="Calibri" w:eastAsia="Times New Roman" w:hAnsi="Calibri" w:cs="Calibri"/>
          <w:color w:val="000000"/>
          <w:kern w:val="0"/>
          <w:sz w:val="22"/>
          <w:szCs w:val="22"/>
          <w14:ligatures w14:val="none"/>
        </w:rPr>
        <w:t xml:space="preserve"> no issues fitting in machine keys with a snug fit that could </w:t>
      </w:r>
      <w:proofErr w:type="gramStart"/>
      <w:r w:rsidRPr="005A17E5">
        <w:rPr>
          <w:rFonts w:ascii="Calibri" w:eastAsia="Times New Roman" w:hAnsi="Calibri" w:cs="Calibri"/>
          <w:color w:val="000000"/>
          <w:kern w:val="0"/>
          <w:sz w:val="22"/>
          <w:szCs w:val="22"/>
          <w14:ligatures w14:val="none"/>
        </w:rPr>
        <w:t>relatively easily</w:t>
      </w:r>
      <w:proofErr w:type="gramEnd"/>
      <w:r w:rsidRPr="005A17E5">
        <w:rPr>
          <w:rFonts w:ascii="Calibri" w:eastAsia="Times New Roman" w:hAnsi="Calibri" w:cs="Calibri"/>
          <w:color w:val="000000"/>
          <w:kern w:val="0"/>
          <w:sz w:val="22"/>
          <w:szCs w:val="22"/>
          <w14:ligatures w14:val="none"/>
        </w:rPr>
        <w:t xml:space="preserve"> be assembled and disassembled by hand. </w:t>
      </w:r>
    </w:p>
    <w:p w14:paraId="38242232" w14:textId="77777777" w:rsidR="00C25E0D" w:rsidRPr="005A17E5" w:rsidRDefault="00C25E0D" w:rsidP="00671EB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The inducers do not have keyways, simply because they would have been </w:t>
      </w:r>
      <w:proofErr w:type="gramStart"/>
      <w:r w:rsidRPr="005A17E5">
        <w:rPr>
          <w:rFonts w:ascii="Calibri" w:eastAsia="Times New Roman" w:hAnsi="Calibri" w:cs="Calibri"/>
          <w:color w:val="000000"/>
          <w:kern w:val="0"/>
          <w:sz w:val="22"/>
          <w:szCs w:val="22"/>
          <w14:ligatures w14:val="none"/>
        </w:rPr>
        <w:t>two</w:t>
      </w:r>
      <w:proofErr w:type="gramEnd"/>
      <w:r w:rsidRPr="005A17E5">
        <w:rPr>
          <w:rFonts w:ascii="Calibri" w:eastAsia="Times New Roman" w:hAnsi="Calibri" w:cs="Calibri"/>
          <w:color w:val="000000"/>
          <w:kern w:val="0"/>
          <w:sz w:val="22"/>
          <w:szCs w:val="22"/>
          <w14:ligatures w14:val="none"/>
        </w:rPr>
        <w:t xml:space="preserve"> deep for the geometry and made a hole rather than a groove. The fuel side inducer has two convex features on its outer shroud that </w:t>
      </w:r>
      <w:proofErr w:type="gramStart"/>
      <w:r w:rsidRPr="005A17E5">
        <w:rPr>
          <w:rFonts w:ascii="Calibri" w:eastAsia="Times New Roman" w:hAnsi="Calibri" w:cs="Calibri"/>
          <w:color w:val="000000"/>
          <w:kern w:val="0"/>
          <w:sz w:val="22"/>
          <w:szCs w:val="22"/>
          <w14:ligatures w14:val="none"/>
        </w:rPr>
        <w:t>nested</w:t>
      </w:r>
      <w:proofErr w:type="gramEnd"/>
      <w:r w:rsidRPr="005A17E5">
        <w:rPr>
          <w:rFonts w:ascii="Calibri" w:eastAsia="Times New Roman" w:hAnsi="Calibri" w:cs="Calibri"/>
          <w:color w:val="000000"/>
          <w:kern w:val="0"/>
          <w:sz w:val="22"/>
          <w:szCs w:val="22"/>
          <w14:ligatures w14:val="none"/>
        </w:rPr>
        <w:t xml:space="preserve"> into matching concave features on the impeller. The ox side inducer has an axial clearance hole for a 10-32 fastener that screwed into a tapped hole on the end of the pump shaft. The pump shaft is intentionally spun counter-clockwise (from the viewpoint of looking down upon the ox pump) so that the fluid reaction torque could only tighten, not loosen, this fastener.</w:t>
      </w:r>
    </w:p>
    <w:p w14:paraId="6AB12241" w14:textId="2574DD87" w:rsidR="005A17E5" w:rsidRPr="005A17E5" w:rsidRDefault="005A17E5" w:rsidP="005A17E5">
      <w:pPr>
        <w:jc w:val="center"/>
        <w:rPr>
          <w:rFonts w:ascii="Calibri" w:eastAsia="Times New Roman" w:hAnsi="Calibri" w:cs="Calibri"/>
          <w:color w:val="000000"/>
          <w:kern w:val="0"/>
          <w:sz w:val="22"/>
          <w:szCs w:val="22"/>
          <w14:ligatures w14:val="none"/>
        </w:rPr>
      </w:pPr>
      <w:r w:rsidRPr="005A17E5">
        <w:rPr>
          <w:rFonts w:ascii="Calibri" w:hAnsi="Calibri" w:cs="Calibri"/>
          <w:noProof/>
        </w:rPr>
        <w:drawing>
          <wp:inline distT="0" distB="0" distL="0" distR="0" wp14:anchorId="3A4FCC3C" wp14:editId="4659132F">
            <wp:extent cx="4608830" cy="1280160"/>
            <wp:effectExtent l="0" t="0" r="1270" b="0"/>
            <wp:docPr id="555456337" name="Picture 5" descr="A metal par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56337" name="Picture 5" descr="A metal parts on a tabl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6923" t="70719" r="22564" b="6886"/>
                    <a:stretch/>
                  </pic:blipFill>
                  <pic:spPr bwMode="auto">
                    <a:xfrm>
                      <a:off x="0" y="0"/>
                      <a:ext cx="4615440" cy="1281996"/>
                    </a:xfrm>
                    <a:prstGeom prst="rect">
                      <a:avLst/>
                    </a:prstGeom>
                    <a:noFill/>
                    <a:ln>
                      <a:noFill/>
                    </a:ln>
                    <a:extLst>
                      <a:ext uri="{53640926-AAD7-44D8-BBD7-CCE9431645EC}">
                        <a14:shadowObscured xmlns:a14="http://schemas.microsoft.com/office/drawing/2010/main"/>
                      </a:ext>
                    </a:extLst>
                  </pic:spPr>
                </pic:pic>
              </a:graphicData>
            </a:graphic>
          </wp:inline>
        </w:drawing>
      </w:r>
    </w:p>
    <w:p w14:paraId="5D409D52" w14:textId="77777777" w:rsidR="00C25E0D" w:rsidRPr="005A17E5" w:rsidRDefault="00C25E0D" w:rsidP="00606C94">
      <w:pPr>
        <w:pStyle w:val="Heading2"/>
      </w:pPr>
      <w:bookmarkStart w:id="15" w:name="_Toc175437243"/>
      <w:r w:rsidRPr="005A17E5">
        <w:t>Pump Casings</w:t>
      </w:r>
      <w:bookmarkEnd w:id="15"/>
    </w:p>
    <w:p w14:paraId="12E045BB" w14:textId="10E7DE27" w:rsidR="00C25E0D" w:rsidRDefault="00C25E0D" w:rsidP="00671EB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The </w:t>
      </w:r>
      <w:r w:rsidR="0065572A">
        <w:rPr>
          <w:rFonts w:ascii="Calibri" w:eastAsia="Times New Roman" w:hAnsi="Calibri" w:cs="Calibri"/>
          <w:color w:val="000000"/>
          <w:kern w:val="0"/>
          <w:sz w:val="22"/>
          <w:szCs w:val="22"/>
          <w14:ligatures w14:val="none"/>
        </w:rPr>
        <w:t>ox</w:t>
      </w:r>
      <w:r w:rsidRPr="005A17E5">
        <w:rPr>
          <w:rFonts w:ascii="Calibri" w:eastAsia="Times New Roman" w:hAnsi="Calibri" w:cs="Calibri"/>
          <w:color w:val="000000"/>
          <w:kern w:val="0"/>
          <w:sz w:val="22"/>
          <w:szCs w:val="22"/>
          <w14:ligatures w14:val="none"/>
        </w:rPr>
        <w:t xml:space="preserve"> pump has </w:t>
      </w:r>
      <w:r w:rsidR="0065572A">
        <w:rPr>
          <w:rFonts w:ascii="Calibri" w:eastAsia="Times New Roman" w:hAnsi="Calibri" w:cs="Calibri"/>
          <w:color w:val="000000"/>
          <w:kern w:val="0"/>
          <w:sz w:val="22"/>
          <w:szCs w:val="22"/>
          <w14:ligatures w14:val="none"/>
        </w:rPr>
        <w:t>three pieces to its casing</w:t>
      </w:r>
      <w:r w:rsidRPr="005A17E5">
        <w:rPr>
          <w:rFonts w:ascii="Calibri" w:eastAsia="Times New Roman" w:hAnsi="Calibri" w:cs="Calibri"/>
          <w:color w:val="000000"/>
          <w:kern w:val="0"/>
          <w:sz w:val="22"/>
          <w:szCs w:val="22"/>
          <w14:ligatures w14:val="none"/>
        </w:rPr>
        <w:t>: a</w:t>
      </w:r>
      <w:r w:rsidR="0065572A">
        <w:rPr>
          <w:rFonts w:ascii="Calibri" w:eastAsia="Times New Roman" w:hAnsi="Calibri" w:cs="Calibri"/>
          <w:color w:val="000000"/>
          <w:kern w:val="0"/>
          <w:sz w:val="22"/>
          <w:szCs w:val="22"/>
          <w14:ligatures w14:val="none"/>
        </w:rPr>
        <w:t xml:space="preserve">n inboard half with an inset cavity containing the impeller and a </w:t>
      </w:r>
      <w:r w:rsidRPr="005A17E5">
        <w:rPr>
          <w:rFonts w:ascii="Calibri" w:eastAsia="Times New Roman" w:hAnsi="Calibri" w:cs="Calibri"/>
          <w:color w:val="000000"/>
          <w:kern w:val="0"/>
          <w:sz w:val="22"/>
          <w:szCs w:val="22"/>
          <w14:ligatures w14:val="none"/>
        </w:rPr>
        <w:t>volute</w:t>
      </w:r>
      <w:r w:rsidR="0065572A">
        <w:rPr>
          <w:rFonts w:ascii="Calibri" w:eastAsia="Times New Roman" w:hAnsi="Calibri" w:cs="Calibri"/>
          <w:color w:val="000000"/>
          <w:kern w:val="0"/>
          <w:sz w:val="22"/>
          <w:szCs w:val="22"/>
          <w14:ligatures w14:val="none"/>
        </w:rPr>
        <w:t xml:space="preserve"> channel;</w:t>
      </w:r>
      <w:r w:rsidRPr="005A17E5">
        <w:rPr>
          <w:rFonts w:ascii="Calibri" w:eastAsia="Times New Roman" w:hAnsi="Calibri" w:cs="Calibri"/>
          <w:color w:val="000000"/>
          <w:kern w:val="0"/>
          <w:sz w:val="22"/>
          <w:szCs w:val="22"/>
          <w14:ligatures w14:val="none"/>
        </w:rPr>
        <w:t xml:space="preserve"> an upper </w:t>
      </w:r>
      <w:r w:rsidR="0065572A">
        <w:rPr>
          <w:rFonts w:ascii="Calibri" w:eastAsia="Times New Roman" w:hAnsi="Calibri" w:cs="Calibri"/>
          <w:color w:val="000000"/>
          <w:kern w:val="0"/>
          <w:sz w:val="22"/>
          <w:szCs w:val="22"/>
          <w14:ligatures w14:val="none"/>
        </w:rPr>
        <w:t>half</w:t>
      </w:r>
      <w:r w:rsidRPr="005A17E5">
        <w:rPr>
          <w:rFonts w:ascii="Calibri" w:eastAsia="Times New Roman" w:hAnsi="Calibri" w:cs="Calibri"/>
          <w:color w:val="000000"/>
          <w:kern w:val="0"/>
          <w:sz w:val="22"/>
          <w:szCs w:val="22"/>
          <w14:ligatures w14:val="none"/>
        </w:rPr>
        <w:t xml:space="preserve"> </w:t>
      </w:r>
      <w:r w:rsidR="0065572A">
        <w:rPr>
          <w:rFonts w:ascii="Calibri" w:eastAsia="Times New Roman" w:hAnsi="Calibri" w:cs="Calibri"/>
          <w:color w:val="000000"/>
          <w:kern w:val="0"/>
          <w:sz w:val="22"/>
          <w:szCs w:val="22"/>
          <w14:ligatures w14:val="none"/>
        </w:rPr>
        <w:t>that mates to this; and an inlet piece on top of the upper half</w:t>
      </w:r>
      <w:r w:rsidRPr="005A17E5">
        <w:rPr>
          <w:rFonts w:ascii="Calibri" w:eastAsia="Times New Roman" w:hAnsi="Calibri" w:cs="Calibri"/>
          <w:color w:val="000000"/>
          <w:kern w:val="0"/>
          <w:sz w:val="22"/>
          <w:szCs w:val="22"/>
          <w14:ligatures w14:val="none"/>
        </w:rPr>
        <w:t xml:space="preserve">. </w:t>
      </w:r>
      <w:r w:rsidR="0065572A">
        <w:rPr>
          <w:rFonts w:ascii="Calibri" w:eastAsia="Times New Roman" w:hAnsi="Calibri" w:cs="Calibri"/>
          <w:color w:val="000000"/>
          <w:kern w:val="0"/>
          <w:sz w:val="22"/>
          <w:szCs w:val="22"/>
          <w14:ligatures w14:val="none"/>
        </w:rPr>
        <w:t xml:space="preserve">The fuel pump has just two pieces: a similar inboard </w:t>
      </w:r>
      <w:r w:rsidR="00C1651B">
        <w:rPr>
          <w:rFonts w:ascii="Calibri" w:eastAsia="Times New Roman" w:hAnsi="Calibri" w:cs="Calibri"/>
          <w:color w:val="000000"/>
          <w:kern w:val="0"/>
          <w:sz w:val="22"/>
          <w:szCs w:val="22"/>
          <w14:ligatures w14:val="none"/>
        </w:rPr>
        <w:t>and outboard half (the fuel inlet is a feature integral to the outboard half)</w:t>
      </w:r>
      <w:r w:rsidR="0065572A">
        <w:rPr>
          <w:rFonts w:ascii="Calibri" w:eastAsia="Times New Roman" w:hAnsi="Calibri" w:cs="Calibri"/>
          <w:color w:val="000000"/>
          <w:kern w:val="0"/>
          <w:sz w:val="22"/>
          <w:szCs w:val="22"/>
          <w14:ligatures w14:val="none"/>
        </w:rPr>
        <w:t xml:space="preserve"> </w:t>
      </w:r>
      <w:r w:rsidRPr="005A17E5">
        <w:rPr>
          <w:rFonts w:ascii="Calibri" w:eastAsia="Times New Roman" w:hAnsi="Calibri" w:cs="Calibri"/>
          <w:color w:val="000000"/>
          <w:kern w:val="0"/>
          <w:sz w:val="22"/>
          <w:szCs w:val="22"/>
          <w14:ligatures w14:val="none"/>
        </w:rPr>
        <w:t xml:space="preserve">All of these pieces are 6061 aluminum, and all but one were mostly machined on a 3 axis CNC mill, then some features added on a manual lathe and/or mill. The ox inlet </w:t>
      </w:r>
      <w:proofErr w:type="gramStart"/>
      <w:r w:rsidRPr="005A17E5">
        <w:rPr>
          <w:rFonts w:ascii="Calibri" w:eastAsia="Times New Roman" w:hAnsi="Calibri" w:cs="Calibri"/>
          <w:color w:val="000000"/>
          <w:kern w:val="0"/>
          <w:sz w:val="22"/>
          <w:szCs w:val="22"/>
          <w14:ligatures w14:val="none"/>
        </w:rPr>
        <w:t>was done</w:t>
      </w:r>
      <w:proofErr w:type="gramEnd"/>
      <w:r w:rsidRPr="005A17E5">
        <w:rPr>
          <w:rFonts w:ascii="Calibri" w:eastAsia="Times New Roman" w:hAnsi="Calibri" w:cs="Calibri"/>
          <w:color w:val="000000"/>
          <w:kern w:val="0"/>
          <w:sz w:val="22"/>
          <w:szCs w:val="22"/>
          <w14:ligatures w14:val="none"/>
        </w:rPr>
        <w:t xml:space="preserve"> only on a manual lathe and mill.</w:t>
      </w:r>
    </w:p>
    <w:p w14:paraId="2B973F2E" w14:textId="5A8555F5" w:rsidR="0065572A" w:rsidRDefault="00C1651B" w:rsidP="00671EB5">
      <w:pPr>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Both halves of each pump were CNC</w:t>
      </w:r>
      <w:r w:rsidR="0065572A">
        <w:rPr>
          <w:rFonts w:ascii="Calibri" w:eastAsia="Times New Roman" w:hAnsi="Calibri" w:cs="Calibri"/>
          <w:color w:val="000000"/>
          <w:kern w:val="0"/>
          <w:sz w:val="22"/>
          <w:szCs w:val="22"/>
          <w14:ligatures w14:val="none"/>
        </w:rPr>
        <w:t xml:space="preserve"> milled out of </w:t>
      </w:r>
      <w:proofErr w:type="gramStart"/>
      <w:r w:rsidR="0065572A">
        <w:rPr>
          <w:rFonts w:ascii="Calibri" w:eastAsia="Times New Roman" w:hAnsi="Calibri" w:cs="Calibri"/>
          <w:color w:val="000000"/>
          <w:kern w:val="0"/>
          <w:sz w:val="22"/>
          <w:szCs w:val="22"/>
          <w14:ligatures w14:val="none"/>
        </w:rPr>
        <w:t>6</w:t>
      </w:r>
      <w:proofErr w:type="gramEnd"/>
      <w:r w:rsidR="0065572A">
        <w:rPr>
          <w:rFonts w:ascii="Calibri" w:eastAsia="Times New Roman" w:hAnsi="Calibri" w:cs="Calibri"/>
          <w:color w:val="000000"/>
          <w:kern w:val="0"/>
          <w:sz w:val="22"/>
          <w:szCs w:val="22"/>
          <w14:ligatures w14:val="none"/>
        </w:rPr>
        <w:t>” OD stock, with a square cross section spiraling outwards from the exits of the impeller channels. The ox volute was later lathed down to a final OD of 5.25” and the fuel volute to 5.75</w:t>
      </w:r>
      <w:proofErr w:type="gramStart"/>
      <w:r w:rsidR="0065572A">
        <w:rPr>
          <w:rFonts w:ascii="Calibri" w:eastAsia="Times New Roman" w:hAnsi="Calibri" w:cs="Calibri"/>
          <w:color w:val="000000"/>
          <w:kern w:val="0"/>
          <w:sz w:val="22"/>
          <w:szCs w:val="22"/>
          <w14:ligatures w14:val="none"/>
        </w:rPr>
        <w:t>”.</w:t>
      </w:r>
      <w:proofErr w:type="gramEnd"/>
      <w:r w:rsidR="0065572A">
        <w:rPr>
          <w:rFonts w:ascii="Calibri" w:eastAsia="Times New Roman" w:hAnsi="Calibri" w:cs="Calibri"/>
          <w:color w:val="000000"/>
          <w:kern w:val="0"/>
          <w:sz w:val="22"/>
          <w:szCs w:val="22"/>
          <w14:ligatures w14:val="none"/>
        </w:rPr>
        <w:t xml:space="preserve"> The fuel </w:t>
      </w:r>
      <w:r>
        <w:rPr>
          <w:rFonts w:ascii="Calibri" w:eastAsia="Times New Roman" w:hAnsi="Calibri" w:cs="Calibri"/>
          <w:color w:val="000000"/>
          <w:kern w:val="0"/>
          <w:sz w:val="22"/>
          <w:szCs w:val="22"/>
          <w14:ligatures w14:val="none"/>
        </w:rPr>
        <w:t>pump</w:t>
      </w:r>
      <w:r w:rsidR="0065572A">
        <w:rPr>
          <w:rFonts w:ascii="Calibri" w:eastAsia="Times New Roman" w:hAnsi="Calibri" w:cs="Calibri"/>
          <w:color w:val="000000"/>
          <w:kern w:val="0"/>
          <w:sz w:val="22"/>
          <w:szCs w:val="22"/>
          <w14:ligatures w14:val="none"/>
        </w:rPr>
        <w:t xml:space="preserve"> </w:t>
      </w:r>
      <w:proofErr w:type="gramStart"/>
      <w:r w:rsidR="0065572A">
        <w:rPr>
          <w:rFonts w:ascii="Calibri" w:eastAsia="Times New Roman" w:hAnsi="Calibri" w:cs="Calibri"/>
          <w:color w:val="000000"/>
          <w:kern w:val="0"/>
          <w:sz w:val="22"/>
          <w:szCs w:val="22"/>
          <w14:ligatures w14:val="none"/>
        </w:rPr>
        <w:t>was made</w:t>
      </w:r>
      <w:proofErr w:type="gramEnd"/>
      <w:r w:rsidR="0065572A">
        <w:rPr>
          <w:rFonts w:ascii="Calibri" w:eastAsia="Times New Roman" w:hAnsi="Calibri" w:cs="Calibri"/>
          <w:color w:val="000000"/>
          <w:kern w:val="0"/>
          <w:sz w:val="22"/>
          <w:szCs w:val="22"/>
          <w14:ligatures w14:val="none"/>
        </w:rPr>
        <w:t xml:space="preserve"> larger to </w:t>
      </w:r>
      <w:r>
        <w:rPr>
          <w:rFonts w:ascii="Calibri" w:eastAsia="Times New Roman" w:hAnsi="Calibri" w:cs="Calibri"/>
          <w:color w:val="000000"/>
          <w:kern w:val="0"/>
          <w:sz w:val="22"/>
          <w:szCs w:val="22"/>
          <w14:ligatures w14:val="none"/>
        </w:rPr>
        <w:t xml:space="preserve">accommodate a slightly larger impeller and volute (mostly owing to ethanol’s lower density relative to liquid oxygen; see design section). It is also larger to accommodate the turbine shaft and one of its associated bearings; the fuel pump </w:t>
      </w:r>
      <w:proofErr w:type="gramStart"/>
      <w:r>
        <w:rPr>
          <w:rFonts w:ascii="Calibri" w:eastAsia="Times New Roman" w:hAnsi="Calibri" w:cs="Calibri"/>
          <w:color w:val="000000"/>
          <w:kern w:val="0"/>
          <w:sz w:val="22"/>
          <w:szCs w:val="22"/>
          <w14:ligatures w14:val="none"/>
        </w:rPr>
        <w:t>essentially serves</w:t>
      </w:r>
      <w:proofErr w:type="gramEnd"/>
      <w:r>
        <w:rPr>
          <w:rFonts w:ascii="Calibri" w:eastAsia="Times New Roman" w:hAnsi="Calibri" w:cs="Calibri"/>
          <w:color w:val="000000"/>
          <w:kern w:val="0"/>
          <w:sz w:val="22"/>
          <w:szCs w:val="22"/>
          <w14:ligatures w14:val="none"/>
        </w:rPr>
        <w:t xml:space="preserve"> as the structural core for the whole turbopump. The CNC also drilled eight axial holes to fasten the halves both to each other and to the other pump and turbine manifold.</w:t>
      </w:r>
    </w:p>
    <w:p w14:paraId="584D9E99" w14:textId="77777777" w:rsidR="006E12A7" w:rsidRDefault="00C1651B" w:rsidP="00671EB5">
      <w:pPr>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lastRenderedPageBreak/>
        <w:t xml:space="preserve">After the CNC operations, both inboard halves had a slot milled out and holes drilled to serve as the outlet. Threads </w:t>
      </w:r>
      <w:proofErr w:type="gramStart"/>
      <w:r>
        <w:rPr>
          <w:rFonts w:ascii="Calibri" w:eastAsia="Times New Roman" w:hAnsi="Calibri" w:cs="Calibri"/>
          <w:color w:val="000000"/>
          <w:kern w:val="0"/>
          <w:sz w:val="22"/>
          <w:szCs w:val="22"/>
          <w14:ligatures w14:val="none"/>
        </w:rPr>
        <w:t>were tapped</w:t>
      </w:r>
      <w:proofErr w:type="gramEnd"/>
      <w:r>
        <w:rPr>
          <w:rFonts w:ascii="Calibri" w:eastAsia="Times New Roman" w:hAnsi="Calibri" w:cs="Calibri"/>
          <w:color w:val="000000"/>
          <w:kern w:val="0"/>
          <w:sz w:val="22"/>
          <w:szCs w:val="22"/>
          <w14:ligatures w14:val="none"/>
        </w:rPr>
        <w:t xml:space="preserve"> to accommodate a -6 AN fitting. The fuel outboard half also had radial holes drilled to serve as the inlet</w:t>
      </w:r>
      <w:r w:rsidR="006E12A7">
        <w:rPr>
          <w:rFonts w:ascii="Calibri" w:eastAsia="Times New Roman" w:hAnsi="Calibri" w:cs="Calibri"/>
          <w:color w:val="000000"/>
          <w:kern w:val="0"/>
          <w:sz w:val="22"/>
          <w:szCs w:val="22"/>
          <w14:ligatures w14:val="none"/>
        </w:rPr>
        <w:t>, directly impinging onto the side of the fuel inducer</w:t>
      </w:r>
      <w:r>
        <w:rPr>
          <w:rFonts w:ascii="Calibri" w:eastAsia="Times New Roman" w:hAnsi="Calibri" w:cs="Calibri"/>
          <w:color w:val="000000"/>
          <w:kern w:val="0"/>
          <w:sz w:val="22"/>
          <w:szCs w:val="22"/>
          <w14:ligatures w14:val="none"/>
        </w:rPr>
        <w:t>, and threads tapped to accommodate a ½” NPT fitting. In hindsight</w:t>
      </w:r>
      <w:r w:rsidR="006E12A7">
        <w:rPr>
          <w:rFonts w:ascii="Calibri" w:eastAsia="Times New Roman" w:hAnsi="Calibri" w:cs="Calibri"/>
          <w:color w:val="000000"/>
          <w:kern w:val="0"/>
          <w:sz w:val="22"/>
          <w:szCs w:val="22"/>
          <w14:ligatures w14:val="none"/>
        </w:rPr>
        <w:t xml:space="preserve"> the placement of this radial hole was a mistake and is </w:t>
      </w:r>
      <w:proofErr w:type="gramStart"/>
      <w:r w:rsidR="006E12A7">
        <w:rPr>
          <w:rFonts w:ascii="Calibri" w:eastAsia="Times New Roman" w:hAnsi="Calibri" w:cs="Calibri"/>
          <w:color w:val="000000"/>
          <w:kern w:val="0"/>
          <w:sz w:val="22"/>
          <w:szCs w:val="22"/>
          <w14:ligatures w14:val="none"/>
        </w:rPr>
        <w:t>probably most</w:t>
      </w:r>
      <w:proofErr w:type="gramEnd"/>
      <w:r w:rsidR="006E12A7">
        <w:rPr>
          <w:rFonts w:ascii="Calibri" w:eastAsia="Times New Roman" w:hAnsi="Calibri" w:cs="Calibri"/>
          <w:color w:val="000000"/>
          <w:kern w:val="0"/>
          <w:sz w:val="22"/>
          <w:szCs w:val="22"/>
          <w14:ligatures w14:val="none"/>
        </w:rPr>
        <w:t xml:space="preserve"> responsible for the terrible fuel pump performance relative to the ox pump. The inlet should have been designed to provide </w:t>
      </w:r>
      <w:proofErr w:type="gramStart"/>
      <w:r w:rsidR="006E12A7">
        <w:rPr>
          <w:rFonts w:ascii="Calibri" w:eastAsia="Times New Roman" w:hAnsi="Calibri" w:cs="Calibri"/>
          <w:color w:val="000000"/>
          <w:kern w:val="0"/>
          <w:sz w:val="22"/>
          <w:szCs w:val="22"/>
          <w14:ligatures w14:val="none"/>
        </w:rPr>
        <w:t>roughly axial</w:t>
      </w:r>
      <w:proofErr w:type="gramEnd"/>
      <w:r w:rsidR="006E12A7">
        <w:rPr>
          <w:rFonts w:ascii="Calibri" w:eastAsia="Times New Roman" w:hAnsi="Calibri" w:cs="Calibri"/>
          <w:color w:val="000000"/>
          <w:kern w:val="0"/>
          <w:sz w:val="22"/>
          <w:szCs w:val="22"/>
          <w14:ligatures w14:val="none"/>
        </w:rPr>
        <w:t xml:space="preserve"> flow onto the inducer instead; this is discussed in more detail in the test discussion section. </w:t>
      </w:r>
    </w:p>
    <w:p w14:paraId="17A615B2" w14:textId="69C31273" w:rsidR="00C1651B" w:rsidRDefault="006E12A7" w:rsidP="00671EB5">
      <w:pPr>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 xml:space="preserve">The ox outboard half had four holes tapped on its exterior face to mount the inlet piece. The inlet piece itself was lathed and drilled from </w:t>
      </w:r>
      <w:proofErr w:type="gramStart"/>
      <w:r>
        <w:rPr>
          <w:rFonts w:ascii="Calibri" w:eastAsia="Times New Roman" w:hAnsi="Calibri" w:cs="Calibri"/>
          <w:color w:val="000000"/>
          <w:kern w:val="0"/>
          <w:sz w:val="22"/>
          <w:szCs w:val="22"/>
          <w14:ligatures w14:val="none"/>
        </w:rPr>
        <w:t>3</w:t>
      </w:r>
      <w:proofErr w:type="gramEnd"/>
      <w:r>
        <w:rPr>
          <w:rFonts w:ascii="Calibri" w:eastAsia="Times New Roman" w:hAnsi="Calibri" w:cs="Calibri"/>
          <w:color w:val="000000"/>
          <w:kern w:val="0"/>
          <w:sz w:val="22"/>
          <w:szCs w:val="22"/>
          <w14:ligatures w14:val="none"/>
        </w:rPr>
        <w:t xml:space="preserve">” OD stock, with a ½” NPT tapped hole leading straight (axially) into a conical expanding section which led the fluid to impinge axially onto the ox impeller. In hindsight integration would have been simpler if the inlet piece </w:t>
      </w:r>
      <w:proofErr w:type="gramStart"/>
      <w:r>
        <w:rPr>
          <w:rFonts w:ascii="Calibri" w:eastAsia="Times New Roman" w:hAnsi="Calibri" w:cs="Calibri"/>
          <w:color w:val="000000"/>
          <w:kern w:val="0"/>
          <w:sz w:val="22"/>
          <w:szCs w:val="22"/>
          <w14:ligatures w14:val="none"/>
        </w:rPr>
        <w:t>was</w:t>
      </w:r>
      <w:proofErr w:type="gramEnd"/>
      <w:r>
        <w:rPr>
          <w:rFonts w:ascii="Calibri" w:eastAsia="Times New Roman" w:hAnsi="Calibri" w:cs="Calibri"/>
          <w:color w:val="000000"/>
          <w:kern w:val="0"/>
          <w:sz w:val="22"/>
          <w:szCs w:val="22"/>
          <w14:ligatures w14:val="none"/>
        </w:rPr>
        <w:t xml:space="preserve"> eliminated and instead the ox outboard half machined from a larger piece of stock to accommodate an integral inlet.</w:t>
      </w:r>
    </w:p>
    <w:p w14:paraId="55F7C4BE" w14:textId="1AA551B5" w:rsidR="00353F26" w:rsidRDefault="006E12A7" w:rsidP="00353F26">
      <w:pPr>
        <w:rPr>
          <w:rFonts w:ascii="Calibri" w:eastAsia="Times New Roman" w:hAnsi="Calibri" w:cs="Calibri"/>
          <w:color w:val="000000"/>
          <w:kern w:val="0"/>
          <w:sz w:val="22"/>
          <w:szCs w:val="22"/>
          <w14:ligatures w14:val="none"/>
        </w:rPr>
      </w:pPr>
      <w:proofErr w:type="gramStart"/>
      <w:r>
        <w:rPr>
          <w:rFonts w:ascii="Calibri" w:eastAsia="Times New Roman" w:hAnsi="Calibri" w:cs="Calibri"/>
          <w:color w:val="000000"/>
          <w:kern w:val="0"/>
          <w:sz w:val="22"/>
          <w:szCs w:val="22"/>
          <w14:ligatures w14:val="none"/>
        </w:rPr>
        <w:t>1/8</w:t>
      </w:r>
      <w:proofErr w:type="gramEnd"/>
      <w:r>
        <w:rPr>
          <w:rFonts w:ascii="Calibri" w:eastAsia="Times New Roman" w:hAnsi="Calibri" w:cs="Calibri"/>
          <w:color w:val="000000"/>
          <w:kern w:val="0"/>
          <w:sz w:val="22"/>
          <w:szCs w:val="22"/>
          <w14:ligatures w14:val="none"/>
        </w:rPr>
        <w:t>” O-ring grooves (face seal) were al</w:t>
      </w:r>
      <w:r w:rsidRPr="00D6536B">
        <w:rPr>
          <w:rFonts w:ascii="Calibri" w:eastAsia="Times New Roman" w:hAnsi="Calibri" w:cs="Calibri"/>
          <w:color w:val="000000"/>
          <w:kern w:val="0"/>
          <w:sz w:val="22"/>
          <w:szCs w:val="22"/>
          <w14:ligatures w14:val="none"/>
        </w:rPr>
        <w:t xml:space="preserve">so machined into the fuel inboard half, the ox outboard half, and the ox inlet. The </w:t>
      </w:r>
      <w:r w:rsidR="00D6536B" w:rsidRPr="00D6536B">
        <w:rPr>
          <w:rFonts w:ascii="Calibri" w:eastAsia="Times New Roman" w:hAnsi="Calibri" w:cs="Calibri"/>
          <w:color w:val="000000"/>
          <w:kern w:val="0"/>
          <w:sz w:val="22"/>
          <w:szCs w:val="22"/>
          <w14:ligatures w14:val="none"/>
        </w:rPr>
        <w:t xml:space="preserve">MIL-G-5514G </w:t>
      </w:r>
      <w:r w:rsidRPr="00D6536B">
        <w:rPr>
          <w:rFonts w:ascii="Calibri" w:eastAsia="Times New Roman" w:hAnsi="Calibri" w:cs="Calibri"/>
          <w:color w:val="000000"/>
          <w:kern w:val="0"/>
          <w:sz w:val="22"/>
          <w:szCs w:val="22"/>
          <w14:ligatures w14:val="none"/>
        </w:rPr>
        <w:t>spec</w:t>
      </w:r>
      <w:r w:rsidR="00D6536B" w:rsidRPr="00D6536B">
        <w:rPr>
          <w:rFonts w:ascii="Calibri" w:eastAsia="Times New Roman" w:hAnsi="Calibri" w:cs="Calibri"/>
          <w:color w:val="000000"/>
          <w:kern w:val="0"/>
          <w:sz w:val="22"/>
          <w:szCs w:val="22"/>
          <w14:ligatures w14:val="none"/>
        </w:rPr>
        <w:t>ification</w:t>
      </w:r>
      <w:r>
        <w:rPr>
          <w:rFonts w:ascii="Calibri" w:eastAsia="Times New Roman" w:hAnsi="Calibri" w:cs="Calibri"/>
          <w:color w:val="000000"/>
          <w:kern w:val="0"/>
          <w:sz w:val="22"/>
          <w:szCs w:val="22"/>
          <w14:ligatures w14:val="none"/>
        </w:rPr>
        <w:t xml:space="preserve"> </w:t>
      </w:r>
      <w:proofErr w:type="gramStart"/>
      <w:r>
        <w:rPr>
          <w:rFonts w:ascii="Calibri" w:eastAsia="Times New Roman" w:hAnsi="Calibri" w:cs="Calibri"/>
          <w:color w:val="000000"/>
          <w:kern w:val="0"/>
          <w:sz w:val="22"/>
          <w:szCs w:val="22"/>
          <w14:ligatures w14:val="none"/>
        </w:rPr>
        <w:t>was used</w:t>
      </w:r>
      <w:proofErr w:type="gramEnd"/>
      <w:r>
        <w:rPr>
          <w:rFonts w:ascii="Calibri" w:eastAsia="Times New Roman" w:hAnsi="Calibri" w:cs="Calibri"/>
          <w:color w:val="000000"/>
          <w:kern w:val="0"/>
          <w:sz w:val="22"/>
          <w:szCs w:val="22"/>
          <w14:ligatures w14:val="none"/>
        </w:rPr>
        <w:t xml:space="preserve"> for tolerancing these. Grooves for the PTFE interpump spacer </w:t>
      </w:r>
      <w:proofErr w:type="gramStart"/>
      <w:r>
        <w:rPr>
          <w:rFonts w:ascii="Calibri" w:eastAsia="Times New Roman" w:hAnsi="Calibri" w:cs="Calibri"/>
          <w:color w:val="000000"/>
          <w:kern w:val="0"/>
          <w:sz w:val="22"/>
          <w:szCs w:val="22"/>
          <w14:ligatures w14:val="none"/>
        </w:rPr>
        <w:t>were lathed</w:t>
      </w:r>
      <w:proofErr w:type="gramEnd"/>
      <w:r>
        <w:rPr>
          <w:rFonts w:ascii="Calibri" w:eastAsia="Times New Roman" w:hAnsi="Calibri" w:cs="Calibri"/>
          <w:color w:val="000000"/>
          <w:kern w:val="0"/>
          <w:sz w:val="22"/>
          <w:szCs w:val="22"/>
          <w14:ligatures w14:val="none"/>
        </w:rPr>
        <w:t xml:space="preserve"> into the exterior faces of both inboard halves.</w:t>
      </w:r>
    </w:p>
    <w:p w14:paraId="479AED53" w14:textId="1D438E6F" w:rsidR="009C59E5" w:rsidRPr="005A17E5" w:rsidRDefault="009C59E5" w:rsidP="00353F26">
      <w:pPr>
        <w:jc w:val="center"/>
        <w:rPr>
          <w:rFonts w:ascii="Calibri" w:eastAsia="Times New Roman" w:hAnsi="Calibri" w:cs="Calibri"/>
          <w:color w:val="000000"/>
          <w:kern w:val="0"/>
          <w:sz w:val="22"/>
          <w:szCs w:val="22"/>
          <w14:ligatures w14:val="none"/>
        </w:rPr>
      </w:pPr>
      <w:r w:rsidRPr="005A17E5">
        <w:rPr>
          <w:rFonts w:ascii="Calibri" w:hAnsi="Calibri" w:cs="Calibri"/>
          <w:noProof/>
        </w:rPr>
        <w:drawing>
          <wp:inline distT="0" distB="0" distL="0" distR="0" wp14:anchorId="676B41D9" wp14:editId="40BC7750">
            <wp:extent cx="2278165" cy="2823210"/>
            <wp:effectExtent l="0" t="0" r="8255" b="0"/>
            <wp:docPr id="1555538060" name="Picture 4" descr="A machine with water pour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8060" name="Picture 4" descr="A machine with water pouring out of i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359" r="22949" b="21252"/>
                    <a:stretch/>
                  </pic:blipFill>
                  <pic:spPr bwMode="auto">
                    <a:xfrm>
                      <a:off x="0" y="0"/>
                      <a:ext cx="2285985" cy="2832901"/>
                    </a:xfrm>
                    <a:prstGeom prst="rect">
                      <a:avLst/>
                    </a:prstGeom>
                    <a:noFill/>
                    <a:ln>
                      <a:noFill/>
                    </a:ln>
                    <a:extLst>
                      <a:ext uri="{53640926-AAD7-44D8-BBD7-CCE9431645EC}">
                        <a14:shadowObscured xmlns:a14="http://schemas.microsoft.com/office/drawing/2010/main"/>
                      </a:ext>
                    </a:extLst>
                  </pic:spPr>
                </pic:pic>
              </a:graphicData>
            </a:graphic>
          </wp:inline>
        </w:drawing>
      </w:r>
      <w:r w:rsidRPr="005A17E5">
        <w:rPr>
          <w:rFonts w:ascii="Calibri" w:hAnsi="Calibri" w:cs="Calibri"/>
          <w:noProof/>
        </w:rPr>
        <w:drawing>
          <wp:inline distT="0" distB="0" distL="0" distR="0" wp14:anchorId="26B59036" wp14:editId="6978ACEE">
            <wp:extent cx="2394017" cy="2438260"/>
            <wp:effectExtent l="0" t="0" r="6350" b="635"/>
            <wp:docPr id="1049989364" name="Picture 3" descr="A metal piece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9364" name="Picture 3" descr="A metal piece on a machin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7564" b="15274"/>
                    <a:stretch/>
                  </pic:blipFill>
                  <pic:spPr bwMode="auto">
                    <a:xfrm>
                      <a:off x="0" y="0"/>
                      <a:ext cx="2399462" cy="2443806"/>
                    </a:xfrm>
                    <a:prstGeom prst="rect">
                      <a:avLst/>
                    </a:prstGeom>
                    <a:noFill/>
                    <a:ln>
                      <a:noFill/>
                    </a:ln>
                    <a:extLst>
                      <a:ext uri="{53640926-AAD7-44D8-BBD7-CCE9431645EC}">
                        <a14:shadowObscured xmlns:a14="http://schemas.microsoft.com/office/drawing/2010/main"/>
                      </a:ext>
                    </a:extLst>
                  </pic:spPr>
                </pic:pic>
              </a:graphicData>
            </a:graphic>
          </wp:inline>
        </w:drawing>
      </w:r>
    </w:p>
    <w:p w14:paraId="629B6E2F" w14:textId="1DC6FD74" w:rsidR="00FF5625" w:rsidRPr="005A17E5" w:rsidRDefault="00FF5625" w:rsidP="00FF5625">
      <w:pPr>
        <w:jc w:val="center"/>
        <w:rPr>
          <w:rFonts w:ascii="Calibri" w:eastAsia="Times New Roman" w:hAnsi="Calibri" w:cs="Calibri"/>
          <w:color w:val="000000"/>
          <w:kern w:val="0"/>
          <w:sz w:val="22"/>
          <w:szCs w:val="22"/>
          <w14:ligatures w14:val="none"/>
        </w:rPr>
      </w:pPr>
      <w:r>
        <w:rPr>
          <w:noProof/>
        </w:rPr>
        <w:lastRenderedPageBreak/>
        <w:drawing>
          <wp:inline distT="0" distB="0" distL="0" distR="0" wp14:anchorId="75F616BE" wp14:editId="0F2CB22F">
            <wp:extent cx="2273264" cy="2142067"/>
            <wp:effectExtent l="0" t="0" r="0" b="0"/>
            <wp:docPr id="417108484" name="Picture 2" descr="A metal gea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8484" name="Picture 2" descr="A metal gear on a tabl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51" t="22333" r="12419" b="22217"/>
                    <a:stretch/>
                  </pic:blipFill>
                  <pic:spPr bwMode="auto">
                    <a:xfrm>
                      <a:off x="0" y="0"/>
                      <a:ext cx="2281042" cy="2149396"/>
                    </a:xfrm>
                    <a:prstGeom prst="rect">
                      <a:avLst/>
                    </a:prstGeom>
                    <a:noFill/>
                    <a:ln>
                      <a:noFill/>
                    </a:ln>
                    <a:extLst>
                      <a:ext uri="{53640926-AAD7-44D8-BBD7-CCE9431645EC}">
                        <a14:shadowObscured xmlns:a14="http://schemas.microsoft.com/office/drawing/2010/main"/>
                      </a:ext>
                    </a:extLst>
                  </pic:spPr>
                </pic:pic>
              </a:graphicData>
            </a:graphic>
          </wp:inline>
        </w:drawing>
      </w:r>
    </w:p>
    <w:p w14:paraId="4DCE32F8" w14:textId="52ABE322" w:rsidR="00B15E9C" w:rsidRPr="005A17E5" w:rsidRDefault="00B15E9C" w:rsidP="00606C94">
      <w:pPr>
        <w:pStyle w:val="Heading2"/>
        <w:rPr>
          <w:rFonts w:eastAsia="Times New Roman"/>
        </w:rPr>
      </w:pPr>
      <w:bookmarkStart w:id="16" w:name="_Toc175437244"/>
      <w:r w:rsidRPr="005A17E5">
        <w:t>Rotor</w:t>
      </w:r>
      <w:bookmarkEnd w:id="16"/>
    </w:p>
    <w:p w14:paraId="6BED0257" w14:textId="4A1F0304" w:rsidR="00671EB5" w:rsidRPr="005A17E5" w:rsidRDefault="00B15E9C" w:rsidP="00671EB5">
      <w:pPr>
        <w:rPr>
          <w:rFonts w:ascii="Calibri" w:hAnsi="Calibri" w:cs="Calibri"/>
          <w:sz w:val="22"/>
          <w:szCs w:val="22"/>
        </w:rPr>
      </w:pPr>
      <w:r w:rsidRPr="005A17E5">
        <w:rPr>
          <w:rFonts w:ascii="Calibri" w:hAnsi="Calibri" w:cs="Calibri"/>
          <w:sz w:val="22"/>
          <w:szCs w:val="22"/>
        </w:rPr>
        <w:t xml:space="preserve">The turbine rotor is a single-stage, impulse driven design. It was made on a </w:t>
      </w:r>
      <w:proofErr w:type="gramStart"/>
      <w:r w:rsidRPr="005A17E5">
        <w:rPr>
          <w:rFonts w:ascii="Calibri" w:hAnsi="Calibri" w:cs="Calibri"/>
          <w:sz w:val="22"/>
          <w:szCs w:val="22"/>
        </w:rPr>
        <w:t>3</w:t>
      </w:r>
      <w:proofErr w:type="gramEnd"/>
      <w:r w:rsidRPr="005A17E5">
        <w:rPr>
          <w:rFonts w:ascii="Calibri" w:hAnsi="Calibri" w:cs="Calibri"/>
          <w:sz w:val="22"/>
          <w:szCs w:val="22"/>
        </w:rPr>
        <w:t xml:space="preserve"> axis CNC mill from 304 stainless steel. The main disk has a stepped thickness (thickest at center) to survive the centrifugal stress (more detail in analysis section). </w:t>
      </w:r>
      <w:r w:rsidR="007245C0" w:rsidRPr="005A17E5">
        <w:rPr>
          <w:rFonts w:ascii="Calibri" w:hAnsi="Calibri" w:cs="Calibri"/>
          <w:sz w:val="22"/>
          <w:szCs w:val="22"/>
        </w:rPr>
        <w:t xml:space="preserve">Two CNC operations </w:t>
      </w:r>
      <w:proofErr w:type="gramStart"/>
      <w:r w:rsidR="007245C0" w:rsidRPr="005A17E5">
        <w:rPr>
          <w:rFonts w:ascii="Calibri" w:hAnsi="Calibri" w:cs="Calibri"/>
          <w:sz w:val="22"/>
          <w:szCs w:val="22"/>
        </w:rPr>
        <w:t>were done</w:t>
      </w:r>
      <w:proofErr w:type="gramEnd"/>
      <w:r w:rsidR="007245C0" w:rsidRPr="005A17E5">
        <w:rPr>
          <w:rFonts w:ascii="Calibri" w:hAnsi="Calibri" w:cs="Calibri"/>
          <w:sz w:val="22"/>
          <w:szCs w:val="22"/>
        </w:rPr>
        <w:t xml:space="preserve"> on each face of the stock to form the main disk. </w:t>
      </w:r>
    </w:p>
    <w:p w14:paraId="7A3E38C6" w14:textId="4015101F" w:rsidR="00FF5625" w:rsidRDefault="00671EB5" w:rsidP="00FF5625">
      <w:pPr>
        <w:jc w:val="center"/>
        <w:rPr>
          <w:rFonts w:ascii="Calibri" w:hAnsi="Calibri" w:cs="Calibri"/>
          <w:sz w:val="22"/>
          <w:szCs w:val="22"/>
        </w:rPr>
      </w:pPr>
      <w:r w:rsidRPr="005A17E5">
        <w:rPr>
          <w:rFonts w:ascii="Calibri" w:hAnsi="Calibri" w:cs="Calibri"/>
          <w:noProof/>
          <w:sz w:val="22"/>
          <w:szCs w:val="22"/>
        </w:rPr>
        <w:drawing>
          <wp:inline distT="0" distB="0" distL="0" distR="0" wp14:anchorId="16F8DE14" wp14:editId="7C6FE4B8">
            <wp:extent cx="2248540" cy="1874295"/>
            <wp:effectExtent l="0" t="0" r="0" b="0"/>
            <wp:docPr id="1886330650" name="Picture 1" descr="A metal object with a circula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30650" name="Picture 1" descr="A metal object with a circular desig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10" t="25020" r="4615" b="16183"/>
                    <a:stretch/>
                  </pic:blipFill>
                  <pic:spPr bwMode="auto">
                    <a:xfrm>
                      <a:off x="0" y="0"/>
                      <a:ext cx="2256276" cy="1880743"/>
                    </a:xfrm>
                    <a:prstGeom prst="rect">
                      <a:avLst/>
                    </a:prstGeom>
                    <a:noFill/>
                    <a:ln>
                      <a:noFill/>
                    </a:ln>
                    <a:extLst>
                      <a:ext uri="{53640926-AAD7-44D8-BBD7-CCE9431645EC}">
                        <a14:shadowObscured xmlns:a14="http://schemas.microsoft.com/office/drawing/2010/main"/>
                      </a:ext>
                    </a:extLst>
                  </pic:spPr>
                </pic:pic>
              </a:graphicData>
            </a:graphic>
          </wp:inline>
        </w:drawing>
      </w:r>
    </w:p>
    <w:p w14:paraId="22C3953C" w14:textId="20E376E0" w:rsidR="00FF5625" w:rsidRPr="005A17E5" w:rsidRDefault="00FF5625" w:rsidP="00FF5625">
      <w:pPr>
        <w:rPr>
          <w:rFonts w:ascii="Calibri" w:hAnsi="Calibri" w:cs="Calibri"/>
          <w:sz w:val="22"/>
          <w:szCs w:val="22"/>
        </w:rPr>
      </w:pPr>
      <w:r w:rsidRPr="005A17E5">
        <w:rPr>
          <w:rFonts w:ascii="Calibri" w:hAnsi="Calibri" w:cs="Calibri"/>
          <w:sz w:val="22"/>
          <w:szCs w:val="22"/>
        </w:rPr>
        <w:t xml:space="preserve">After that, the disk </w:t>
      </w:r>
      <w:proofErr w:type="gramStart"/>
      <w:r w:rsidRPr="005A17E5">
        <w:rPr>
          <w:rFonts w:ascii="Calibri" w:hAnsi="Calibri" w:cs="Calibri"/>
          <w:sz w:val="22"/>
          <w:szCs w:val="22"/>
        </w:rPr>
        <w:t>was mounted</w:t>
      </w:r>
      <w:proofErr w:type="gramEnd"/>
      <w:r w:rsidRPr="005A17E5">
        <w:rPr>
          <w:rFonts w:ascii="Calibri" w:hAnsi="Calibri" w:cs="Calibri"/>
          <w:sz w:val="22"/>
          <w:szCs w:val="22"/>
        </w:rPr>
        <w:t xml:space="preserve"> in a rotary table (oriented with disc normal along CNC y-axis), and then each blade milled out with a 2 mm endmill.</w:t>
      </w:r>
      <w:r w:rsidR="00F00C61">
        <w:rPr>
          <w:rFonts w:ascii="Calibri" w:hAnsi="Calibri" w:cs="Calibri"/>
          <w:sz w:val="22"/>
          <w:szCs w:val="22"/>
        </w:rPr>
        <w:t xml:space="preserve"> I broke more than one endmill by milling too aggressively; but </w:t>
      </w:r>
      <w:proofErr w:type="gramStart"/>
      <w:r w:rsidR="00F00C61">
        <w:rPr>
          <w:rFonts w:ascii="Calibri" w:hAnsi="Calibri" w:cs="Calibri"/>
          <w:sz w:val="22"/>
          <w:szCs w:val="22"/>
        </w:rPr>
        <w:t>ultimately settled</w:t>
      </w:r>
      <w:proofErr w:type="gramEnd"/>
      <w:r w:rsidR="00F00C61">
        <w:rPr>
          <w:rFonts w:ascii="Calibri" w:hAnsi="Calibri" w:cs="Calibri"/>
          <w:sz w:val="22"/>
          <w:szCs w:val="22"/>
        </w:rPr>
        <w:t xml:space="preserve"> on a federate of 5 ipm that seemed to work well. Each blade was an approximately </w:t>
      </w:r>
      <w:proofErr w:type="gramStart"/>
      <w:r w:rsidR="00F00C61">
        <w:rPr>
          <w:rFonts w:ascii="Calibri" w:hAnsi="Calibri" w:cs="Calibri"/>
          <w:sz w:val="22"/>
          <w:szCs w:val="22"/>
        </w:rPr>
        <w:t>12 minute</w:t>
      </w:r>
      <w:proofErr w:type="gramEnd"/>
      <w:r w:rsidR="00F00C61">
        <w:rPr>
          <w:rFonts w:ascii="Calibri" w:hAnsi="Calibri" w:cs="Calibri"/>
          <w:sz w:val="22"/>
          <w:szCs w:val="22"/>
        </w:rPr>
        <w:t xml:space="preserve"> operation.</w:t>
      </w:r>
      <w:r w:rsidRPr="005A17E5">
        <w:rPr>
          <w:rFonts w:ascii="Calibri" w:hAnsi="Calibri" w:cs="Calibri"/>
          <w:sz w:val="22"/>
          <w:szCs w:val="22"/>
        </w:rPr>
        <w:t xml:space="preserve"> The rotary table was manually rotated 9 degrees between each blade operation for a total of </w:t>
      </w:r>
      <w:proofErr w:type="gramStart"/>
      <w:r w:rsidRPr="005A17E5">
        <w:rPr>
          <w:rFonts w:ascii="Calibri" w:hAnsi="Calibri" w:cs="Calibri"/>
          <w:sz w:val="22"/>
          <w:szCs w:val="22"/>
        </w:rPr>
        <w:t>40</w:t>
      </w:r>
      <w:proofErr w:type="gramEnd"/>
      <w:r w:rsidRPr="005A17E5">
        <w:rPr>
          <w:rFonts w:ascii="Calibri" w:hAnsi="Calibri" w:cs="Calibri"/>
          <w:sz w:val="22"/>
          <w:szCs w:val="22"/>
        </w:rPr>
        <w:t xml:space="preserve"> blade cuts</w:t>
      </w:r>
      <w:r w:rsidR="00F00C61">
        <w:rPr>
          <w:rFonts w:ascii="Calibri" w:hAnsi="Calibri" w:cs="Calibri"/>
          <w:sz w:val="22"/>
          <w:szCs w:val="22"/>
        </w:rPr>
        <w:t xml:space="preserve">; I did this over the course of 3 days. </w:t>
      </w:r>
    </w:p>
    <w:p w14:paraId="2AC6F8B0" w14:textId="77777777" w:rsidR="00A94D84" w:rsidRDefault="009C59E5" w:rsidP="009C59E5">
      <w:pPr>
        <w:jc w:val="center"/>
        <w:rPr>
          <w:rFonts w:ascii="Calibri" w:hAnsi="Calibri" w:cs="Calibri"/>
          <w:sz w:val="22"/>
          <w:szCs w:val="22"/>
        </w:rPr>
      </w:pPr>
      <w:r w:rsidRPr="005A17E5">
        <w:rPr>
          <w:rFonts w:ascii="Calibri" w:hAnsi="Calibri" w:cs="Calibri"/>
          <w:sz w:val="22"/>
          <w:szCs w:val="22"/>
        </w:rPr>
        <w:lastRenderedPageBreak/>
        <w:t xml:space="preserve">  </w:t>
      </w:r>
      <w:r w:rsidRPr="005A17E5">
        <w:rPr>
          <w:rFonts w:ascii="Calibri" w:hAnsi="Calibri" w:cs="Calibri"/>
          <w:noProof/>
        </w:rPr>
        <w:drawing>
          <wp:inline distT="0" distB="0" distL="0" distR="0" wp14:anchorId="0911258A" wp14:editId="73180076">
            <wp:extent cx="1693628" cy="2701821"/>
            <wp:effectExtent l="0" t="0" r="1905" b="3810"/>
            <wp:docPr id="3"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close-up of a machine&#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410" t="18283" r="18331" b="3578"/>
                    <a:stretch/>
                  </pic:blipFill>
                  <pic:spPr bwMode="auto">
                    <a:xfrm>
                      <a:off x="0" y="0"/>
                      <a:ext cx="1708095" cy="2724901"/>
                    </a:xfrm>
                    <a:prstGeom prst="rect">
                      <a:avLst/>
                    </a:prstGeom>
                    <a:noFill/>
                    <a:ln>
                      <a:noFill/>
                    </a:ln>
                    <a:extLst>
                      <a:ext uri="{53640926-AAD7-44D8-BBD7-CCE9431645EC}">
                        <a14:shadowObscured xmlns:a14="http://schemas.microsoft.com/office/drawing/2010/main"/>
                      </a:ext>
                    </a:extLst>
                  </pic:spPr>
                </pic:pic>
              </a:graphicData>
            </a:graphic>
          </wp:inline>
        </w:drawing>
      </w:r>
      <w:r w:rsidR="00FF5625">
        <w:rPr>
          <w:rFonts w:ascii="Calibri" w:hAnsi="Calibri" w:cs="Calibri"/>
          <w:sz w:val="22"/>
          <w:szCs w:val="22"/>
        </w:rPr>
        <w:t xml:space="preserve">    </w:t>
      </w:r>
      <w:r w:rsidR="00847F05">
        <w:rPr>
          <w:noProof/>
        </w:rPr>
        <w:drawing>
          <wp:inline distT="0" distB="0" distL="0" distR="0" wp14:anchorId="273F9092" wp14:editId="25BE6862">
            <wp:extent cx="2615979" cy="2692287"/>
            <wp:effectExtent l="0" t="0" r="0" b="0"/>
            <wp:docPr id="448837913" name="Picture 4" descr="A person standing next to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7913" name="Picture 4" descr="A person standing next to a machin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950" t="24577"/>
                    <a:stretch/>
                  </pic:blipFill>
                  <pic:spPr bwMode="auto">
                    <a:xfrm>
                      <a:off x="0" y="0"/>
                      <a:ext cx="2625366" cy="2701948"/>
                    </a:xfrm>
                    <a:prstGeom prst="rect">
                      <a:avLst/>
                    </a:prstGeom>
                    <a:noFill/>
                    <a:ln>
                      <a:noFill/>
                    </a:ln>
                    <a:extLst>
                      <a:ext uri="{53640926-AAD7-44D8-BBD7-CCE9431645EC}">
                        <a14:shadowObscured xmlns:a14="http://schemas.microsoft.com/office/drawing/2010/main"/>
                      </a:ext>
                    </a:extLst>
                  </pic:spPr>
                </pic:pic>
              </a:graphicData>
            </a:graphic>
          </wp:inline>
        </w:drawing>
      </w:r>
      <w:r w:rsidR="00FF5625">
        <w:rPr>
          <w:rFonts w:ascii="Calibri" w:hAnsi="Calibri" w:cs="Calibri"/>
          <w:sz w:val="22"/>
          <w:szCs w:val="22"/>
        </w:rPr>
        <w:t xml:space="preserve"> </w:t>
      </w:r>
    </w:p>
    <w:p w14:paraId="19949662" w14:textId="77CDBC8A" w:rsidR="00671EB5" w:rsidRDefault="00B0105A" w:rsidP="009C59E5">
      <w:pPr>
        <w:jc w:val="center"/>
        <w:rPr>
          <w:rFonts w:ascii="Calibri" w:hAnsi="Calibri" w:cs="Calibri"/>
          <w:sz w:val="22"/>
          <w:szCs w:val="22"/>
        </w:rPr>
      </w:pPr>
      <w:r>
        <w:rPr>
          <w:noProof/>
        </w:rPr>
        <w:drawing>
          <wp:inline distT="0" distB="0" distL="0" distR="0" wp14:anchorId="00875768" wp14:editId="00803D52">
            <wp:extent cx="3175000" cy="1915166"/>
            <wp:effectExtent l="0" t="0" r="6350" b="8890"/>
            <wp:docPr id="1366535734" name="Picture 1" descr="A hand holding a meta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5734" name="Picture 1" descr="A hand holding a metal gea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1667" t="34183" r="12489" b="31491"/>
                    <a:stretch/>
                  </pic:blipFill>
                  <pic:spPr bwMode="auto">
                    <a:xfrm>
                      <a:off x="0" y="0"/>
                      <a:ext cx="3197633" cy="1928818"/>
                    </a:xfrm>
                    <a:prstGeom prst="rect">
                      <a:avLst/>
                    </a:prstGeom>
                    <a:noFill/>
                    <a:ln>
                      <a:noFill/>
                    </a:ln>
                    <a:extLst>
                      <a:ext uri="{53640926-AAD7-44D8-BBD7-CCE9431645EC}">
                        <a14:shadowObscured xmlns:a14="http://schemas.microsoft.com/office/drawing/2010/main"/>
                      </a:ext>
                    </a:extLst>
                  </pic:spPr>
                </pic:pic>
              </a:graphicData>
            </a:graphic>
          </wp:inline>
        </w:drawing>
      </w:r>
    </w:p>
    <w:p w14:paraId="7580BCD8" w14:textId="77777777" w:rsidR="00FF5625" w:rsidRPr="005A17E5" w:rsidRDefault="00FF5625" w:rsidP="00FF5625">
      <w:pPr>
        <w:pStyle w:val="Heading2"/>
      </w:pPr>
      <w:bookmarkStart w:id="17" w:name="_Toc175437245"/>
      <w:r w:rsidRPr="005A17E5">
        <w:t>Shafts</w:t>
      </w:r>
      <w:bookmarkEnd w:id="17"/>
    </w:p>
    <w:p w14:paraId="66D99E75" w14:textId="7A825E4F" w:rsidR="00FF5625" w:rsidRPr="005A17E5" w:rsidRDefault="00FF5625" w:rsidP="00FF562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There are two shafts: a pump shaft and a rotor shaft. Both are 10 mm OD, 303 stainless steel rotary shafts from McMaster Carr. Keyways </w:t>
      </w:r>
      <w:proofErr w:type="gramStart"/>
      <w:r w:rsidRPr="005A17E5">
        <w:rPr>
          <w:rFonts w:ascii="Calibri" w:eastAsia="Times New Roman" w:hAnsi="Calibri" w:cs="Calibri"/>
          <w:color w:val="000000"/>
          <w:kern w:val="0"/>
          <w:sz w:val="22"/>
          <w:szCs w:val="22"/>
          <w14:ligatures w14:val="none"/>
        </w:rPr>
        <w:t>were manually added</w:t>
      </w:r>
      <w:proofErr w:type="gramEnd"/>
      <w:r w:rsidRPr="005A17E5">
        <w:rPr>
          <w:rFonts w:ascii="Calibri" w:eastAsia="Times New Roman" w:hAnsi="Calibri" w:cs="Calibri"/>
          <w:color w:val="000000"/>
          <w:kern w:val="0"/>
          <w:sz w:val="22"/>
          <w:szCs w:val="22"/>
          <w14:ligatures w14:val="none"/>
        </w:rPr>
        <w:t xml:space="preserve"> using a mill. The pump shaft has two 3 mm keyways (for the impellers) and one 4 mm keyways (for the pump gear). The turbine shaft has a single 4 mm keyway (for the turbine gear). These </w:t>
      </w:r>
      <w:proofErr w:type="gramStart"/>
      <w:r w:rsidRPr="005A17E5">
        <w:rPr>
          <w:rFonts w:ascii="Calibri" w:eastAsia="Times New Roman" w:hAnsi="Calibri" w:cs="Calibri"/>
          <w:color w:val="000000"/>
          <w:kern w:val="0"/>
          <w:sz w:val="22"/>
          <w:szCs w:val="22"/>
          <w14:ligatures w14:val="none"/>
        </w:rPr>
        <w:t>were milled</w:t>
      </w:r>
      <w:proofErr w:type="gramEnd"/>
      <w:r w:rsidRPr="005A17E5">
        <w:rPr>
          <w:rFonts w:ascii="Calibri" w:eastAsia="Times New Roman" w:hAnsi="Calibri" w:cs="Calibri"/>
          <w:color w:val="000000"/>
          <w:kern w:val="0"/>
          <w:sz w:val="22"/>
          <w:szCs w:val="22"/>
          <w14:ligatures w14:val="none"/>
        </w:rPr>
        <w:t xml:space="preserve"> using 3 and 4 mm endmills, with about 0.020” passes for the 3 mm and about 0.050” passes for the 4 mm, with a &lt;1 ipm feed </w:t>
      </w:r>
      <w:r w:rsidRPr="00D6536B">
        <w:rPr>
          <w:rFonts w:ascii="Calibri" w:eastAsia="Times New Roman" w:hAnsi="Calibri" w:cs="Calibri"/>
          <w:color w:val="000000"/>
          <w:kern w:val="0"/>
          <w:sz w:val="22"/>
          <w:szCs w:val="22"/>
          <w14:ligatures w14:val="none"/>
        </w:rPr>
        <w:t xml:space="preserve">rate and copious manually applied coolant. Keyways were toleranced using the </w:t>
      </w:r>
      <w:r w:rsidR="00D6536B" w:rsidRPr="00D6536B">
        <w:rPr>
          <w:rFonts w:ascii="Calibri" w:eastAsia="Times New Roman" w:hAnsi="Calibri" w:cs="Calibri"/>
          <w:color w:val="000000"/>
          <w:kern w:val="0"/>
          <w:sz w:val="22"/>
          <w:szCs w:val="22"/>
          <w14:ligatures w14:val="none"/>
        </w:rPr>
        <w:t>ISO 286</w:t>
      </w:r>
      <w:r w:rsidRPr="00D6536B">
        <w:rPr>
          <w:rFonts w:ascii="Calibri" w:eastAsia="Times New Roman" w:hAnsi="Calibri" w:cs="Calibri"/>
          <w:color w:val="000000"/>
          <w:kern w:val="0"/>
          <w:sz w:val="22"/>
          <w:szCs w:val="22"/>
          <w14:ligatures w14:val="none"/>
        </w:rPr>
        <w:t xml:space="preserve"> spec.</w:t>
      </w:r>
    </w:p>
    <w:p w14:paraId="45A0CF3C" w14:textId="77777777" w:rsidR="00FF5625" w:rsidRPr="005A17E5" w:rsidRDefault="00FF5625" w:rsidP="00FF5625">
      <w:pPr>
        <w:jc w:val="center"/>
        <w:rPr>
          <w:rFonts w:ascii="Calibri" w:eastAsia="Times New Roman" w:hAnsi="Calibri" w:cs="Calibri"/>
          <w:color w:val="000000"/>
          <w:kern w:val="0"/>
          <w:sz w:val="22"/>
          <w:szCs w:val="22"/>
          <w14:ligatures w14:val="none"/>
        </w:rPr>
      </w:pPr>
      <w:r w:rsidRPr="005A17E5">
        <w:rPr>
          <w:rFonts w:ascii="Calibri" w:hAnsi="Calibri" w:cs="Calibri"/>
          <w:noProof/>
        </w:rPr>
        <w:drawing>
          <wp:inline distT="0" distB="0" distL="0" distR="0" wp14:anchorId="0200AC7E" wp14:editId="01D623EB">
            <wp:extent cx="3002280" cy="1401064"/>
            <wp:effectExtent l="0" t="0" r="7620" b="8890"/>
            <wp:docPr id="1383571441" name="Picture 2" descr="A metal cylinder on a meta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1441" name="Picture 2" descr="A metal cylinder on a metal surfac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666" t="32114" r="25641" b="32015"/>
                    <a:stretch/>
                  </pic:blipFill>
                  <pic:spPr bwMode="auto">
                    <a:xfrm>
                      <a:off x="0" y="0"/>
                      <a:ext cx="3006009" cy="1402804"/>
                    </a:xfrm>
                    <a:prstGeom prst="rect">
                      <a:avLst/>
                    </a:prstGeom>
                    <a:noFill/>
                    <a:ln>
                      <a:noFill/>
                    </a:ln>
                    <a:extLst>
                      <a:ext uri="{53640926-AAD7-44D8-BBD7-CCE9431645EC}">
                        <a14:shadowObscured xmlns:a14="http://schemas.microsoft.com/office/drawing/2010/main"/>
                      </a:ext>
                    </a:extLst>
                  </pic:spPr>
                </pic:pic>
              </a:graphicData>
            </a:graphic>
          </wp:inline>
        </w:drawing>
      </w:r>
    </w:p>
    <w:p w14:paraId="453B1DBE" w14:textId="77777777" w:rsidR="00FF5625" w:rsidRPr="005A17E5" w:rsidRDefault="00FF5625" w:rsidP="00FF562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lastRenderedPageBreak/>
        <w:t xml:space="preserve">In hindsight I would have made all keyways 4 mm and </w:t>
      </w:r>
      <w:proofErr w:type="gramStart"/>
      <w:r w:rsidRPr="005A17E5">
        <w:rPr>
          <w:rFonts w:ascii="Calibri" w:eastAsia="Times New Roman" w:hAnsi="Calibri" w:cs="Calibri"/>
          <w:color w:val="000000"/>
          <w:kern w:val="0"/>
          <w:sz w:val="22"/>
          <w:szCs w:val="22"/>
          <w14:ligatures w14:val="none"/>
        </w:rPr>
        <w:t>likely made</w:t>
      </w:r>
      <w:proofErr w:type="gramEnd"/>
      <w:r w:rsidRPr="005A17E5">
        <w:rPr>
          <w:rFonts w:ascii="Calibri" w:eastAsia="Times New Roman" w:hAnsi="Calibri" w:cs="Calibri"/>
          <w:color w:val="000000"/>
          <w:kern w:val="0"/>
          <w:sz w:val="22"/>
          <w:szCs w:val="22"/>
          <w14:ligatures w14:val="none"/>
        </w:rPr>
        <w:t xml:space="preserve"> the shaft 12 mm, because of the higher availability of parts (gears, bearings) that interface with that larger size.</w:t>
      </w:r>
    </w:p>
    <w:p w14:paraId="07F0DFEA" w14:textId="697D50AA" w:rsidR="00FF5625" w:rsidRPr="005A17E5" w:rsidRDefault="00FF5625" w:rsidP="00FF562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The turbine shaft </w:t>
      </w:r>
      <w:proofErr w:type="gramStart"/>
      <w:r w:rsidRPr="005A17E5">
        <w:rPr>
          <w:rFonts w:ascii="Calibri" w:eastAsia="Times New Roman" w:hAnsi="Calibri" w:cs="Calibri"/>
          <w:color w:val="000000"/>
          <w:kern w:val="0"/>
          <w:sz w:val="22"/>
          <w:szCs w:val="22"/>
          <w14:ligatures w14:val="none"/>
        </w:rPr>
        <w:t>was welded</w:t>
      </w:r>
      <w:proofErr w:type="gramEnd"/>
      <w:r w:rsidRPr="005A17E5">
        <w:rPr>
          <w:rFonts w:ascii="Calibri" w:eastAsia="Times New Roman" w:hAnsi="Calibri" w:cs="Calibri"/>
          <w:color w:val="000000"/>
          <w:kern w:val="0"/>
          <w:sz w:val="22"/>
          <w:szCs w:val="22"/>
          <w14:ligatures w14:val="none"/>
        </w:rPr>
        <w:t xml:space="preserve"> to the rot</w:t>
      </w:r>
      <w:r w:rsidRPr="00FE0BD0">
        <w:rPr>
          <w:rFonts w:ascii="Calibri" w:eastAsia="Times New Roman" w:hAnsi="Calibri" w:cs="Calibri"/>
          <w:color w:val="000000"/>
          <w:kern w:val="0"/>
          <w:sz w:val="22"/>
          <w:szCs w:val="22"/>
          <w14:ligatures w14:val="none"/>
        </w:rPr>
        <w:t xml:space="preserve">or. The shaft was 303 stainless and the rotor 304 stainless. The process was TIG with </w:t>
      </w:r>
      <w:r w:rsidR="00FE0BD0" w:rsidRPr="00FE0BD0">
        <w:rPr>
          <w:rFonts w:ascii="Calibri" w:eastAsia="Times New Roman" w:hAnsi="Calibri" w:cs="Calibri"/>
          <w:color w:val="000000"/>
          <w:kern w:val="0"/>
          <w:sz w:val="22"/>
          <w:szCs w:val="22"/>
          <w14:ligatures w14:val="none"/>
        </w:rPr>
        <w:t>ER308L</w:t>
      </w:r>
      <w:r w:rsidRPr="00FE0BD0">
        <w:rPr>
          <w:rFonts w:ascii="Calibri" w:eastAsia="Times New Roman" w:hAnsi="Calibri" w:cs="Calibri"/>
          <w:color w:val="000000"/>
          <w:kern w:val="0"/>
          <w:sz w:val="22"/>
          <w:szCs w:val="22"/>
          <w14:ligatures w14:val="none"/>
        </w:rPr>
        <w:t xml:space="preserve"> filler wire.</w:t>
      </w:r>
      <w:r w:rsidRPr="005A17E5">
        <w:rPr>
          <w:rFonts w:ascii="Calibri" w:eastAsia="Times New Roman" w:hAnsi="Calibri" w:cs="Calibri"/>
          <w:color w:val="000000"/>
          <w:kern w:val="0"/>
          <w:sz w:val="22"/>
          <w:szCs w:val="22"/>
          <w14:ligatures w14:val="none"/>
        </w:rPr>
        <w:t xml:space="preserve"> The shaft </w:t>
      </w:r>
      <w:proofErr w:type="gramStart"/>
      <w:r w:rsidRPr="005A17E5">
        <w:rPr>
          <w:rFonts w:ascii="Calibri" w:eastAsia="Times New Roman" w:hAnsi="Calibri" w:cs="Calibri"/>
          <w:color w:val="000000"/>
          <w:kern w:val="0"/>
          <w:sz w:val="22"/>
          <w:szCs w:val="22"/>
          <w14:ligatures w14:val="none"/>
        </w:rPr>
        <w:t>was inserted</w:t>
      </w:r>
      <w:proofErr w:type="gramEnd"/>
      <w:r w:rsidRPr="005A17E5">
        <w:rPr>
          <w:rFonts w:ascii="Calibri" w:eastAsia="Times New Roman" w:hAnsi="Calibri" w:cs="Calibri"/>
          <w:color w:val="000000"/>
          <w:kern w:val="0"/>
          <w:sz w:val="22"/>
          <w:szCs w:val="22"/>
          <w14:ligatures w14:val="none"/>
        </w:rPr>
        <w:t xml:space="preserve"> through the rotor’s central hole (press fit), sticking out about 0.1” or so on the rotor’s lower side. The welds were </w:t>
      </w:r>
      <w:proofErr w:type="gramStart"/>
      <w:r w:rsidRPr="005A17E5">
        <w:rPr>
          <w:rFonts w:ascii="Calibri" w:eastAsia="Times New Roman" w:hAnsi="Calibri" w:cs="Calibri"/>
          <w:color w:val="000000"/>
          <w:kern w:val="0"/>
          <w:sz w:val="22"/>
          <w:szCs w:val="22"/>
          <w14:ligatures w14:val="none"/>
        </w:rPr>
        <w:t>essentially lap</w:t>
      </w:r>
      <w:proofErr w:type="gramEnd"/>
      <w:r w:rsidRPr="005A17E5">
        <w:rPr>
          <w:rFonts w:ascii="Calibri" w:eastAsia="Times New Roman" w:hAnsi="Calibri" w:cs="Calibri"/>
          <w:color w:val="000000"/>
          <w:kern w:val="0"/>
          <w:sz w:val="22"/>
          <w:szCs w:val="22"/>
          <w14:ligatures w14:val="none"/>
        </w:rPr>
        <w:t xml:space="preserve"> joints, continuous around the circumference of the shaft, on both sides of the rotor. </w:t>
      </w:r>
    </w:p>
    <w:p w14:paraId="3ECAB7F9" w14:textId="77777777" w:rsidR="00FF5625" w:rsidRDefault="00FF5625" w:rsidP="00FF5625">
      <w:pPr>
        <w:rPr>
          <w:rFonts w:ascii="Calibri" w:eastAsia="Times New Roman" w:hAnsi="Calibri" w:cs="Calibri"/>
          <w:color w:val="000000"/>
          <w:kern w:val="0"/>
          <w:sz w:val="22"/>
          <w:szCs w:val="22"/>
          <w14:ligatures w14:val="none"/>
        </w:rPr>
      </w:pPr>
      <w:r w:rsidRPr="005A17E5">
        <w:rPr>
          <w:rFonts w:ascii="Calibri" w:eastAsia="Times New Roman" w:hAnsi="Calibri" w:cs="Calibri"/>
          <w:color w:val="000000"/>
          <w:kern w:val="0"/>
          <w:sz w:val="22"/>
          <w:szCs w:val="22"/>
          <w14:ligatures w14:val="none"/>
        </w:rPr>
        <w:t xml:space="preserve">More care should have </w:t>
      </w:r>
      <w:proofErr w:type="gramStart"/>
      <w:r w:rsidRPr="005A17E5">
        <w:rPr>
          <w:rFonts w:ascii="Calibri" w:eastAsia="Times New Roman" w:hAnsi="Calibri" w:cs="Calibri"/>
          <w:color w:val="000000"/>
          <w:kern w:val="0"/>
          <w:sz w:val="22"/>
          <w:szCs w:val="22"/>
          <w14:ligatures w14:val="none"/>
        </w:rPr>
        <w:t>been taken</w:t>
      </w:r>
      <w:proofErr w:type="gramEnd"/>
      <w:r w:rsidRPr="005A17E5">
        <w:rPr>
          <w:rFonts w:ascii="Calibri" w:eastAsia="Times New Roman" w:hAnsi="Calibri" w:cs="Calibri"/>
          <w:color w:val="000000"/>
          <w:kern w:val="0"/>
          <w:sz w:val="22"/>
          <w:szCs w:val="22"/>
          <w14:ligatures w14:val="none"/>
        </w:rPr>
        <w:t xml:space="preserve"> to ensure the shaft was precisely perpendicular to the face of the rotor. I should have created a jig setup. For external reasons I had </w:t>
      </w:r>
      <w:proofErr w:type="gramStart"/>
      <w:r w:rsidRPr="005A17E5">
        <w:rPr>
          <w:rFonts w:ascii="Calibri" w:eastAsia="Times New Roman" w:hAnsi="Calibri" w:cs="Calibri"/>
          <w:color w:val="000000"/>
          <w:kern w:val="0"/>
          <w:sz w:val="22"/>
          <w:szCs w:val="22"/>
          <w14:ligatures w14:val="none"/>
        </w:rPr>
        <w:t>very little</w:t>
      </w:r>
      <w:proofErr w:type="gramEnd"/>
      <w:r w:rsidRPr="005A17E5">
        <w:rPr>
          <w:rFonts w:ascii="Calibri" w:eastAsia="Times New Roman" w:hAnsi="Calibri" w:cs="Calibri"/>
          <w:color w:val="000000"/>
          <w:kern w:val="0"/>
          <w:sz w:val="22"/>
          <w:szCs w:val="22"/>
          <w14:ligatures w14:val="none"/>
        </w:rPr>
        <w:t xml:space="preserve"> time and notice to do the welding, so I made do as best I could with simple clamps.</w:t>
      </w:r>
    </w:p>
    <w:p w14:paraId="7BBA1DD2" w14:textId="6CCD0F16" w:rsidR="00B048B4" w:rsidRPr="00B048B4" w:rsidRDefault="00B048B4" w:rsidP="00B048B4">
      <w:pPr>
        <w:jc w:val="center"/>
      </w:pPr>
    </w:p>
    <w:p w14:paraId="1DB7963C" w14:textId="0B64042A" w:rsidR="00353F26" w:rsidRDefault="00A977B9" w:rsidP="00E95760">
      <w:pPr>
        <w:pStyle w:val="Style1"/>
      </w:pPr>
      <w:bookmarkStart w:id="18" w:name="_Toc175437246"/>
      <w:r>
        <w:t>Turbine Housing</w:t>
      </w:r>
      <w:bookmarkEnd w:id="18"/>
    </w:p>
    <w:p w14:paraId="45FB668A" w14:textId="77777777" w:rsidR="006F1F51" w:rsidRDefault="00353F26" w:rsidP="00353F26">
      <w:pPr>
        <w:rPr>
          <w:rFonts w:ascii="Calibri" w:hAnsi="Calibri" w:cs="Calibri"/>
          <w:sz w:val="22"/>
          <w:szCs w:val="22"/>
        </w:rPr>
      </w:pPr>
      <w:r>
        <w:rPr>
          <w:rFonts w:ascii="Calibri" w:hAnsi="Calibri" w:cs="Calibri"/>
          <w:sz w:val="22"/>
          <w:szCs w:val="22"/>
        </w:rPr>
        <w:t xml:space="preserve">The turbine housing contains the gas manifold which feeds off N2 bottles in a spinflow or a GG in a hotfire. It also serves as a shroud around the rotor blades and as a structural mounting point for the primary bracket. The </w:t>
      </w:r>
      <w:r w:rsidR="00A977B9">
        <w:rPr>
          <w:rFonts w:ascii="Calibri" w:hAnsi="Calibri" w:cs="Calibri"/>
          <w:sz w:val="22"/>
          <w:szCs w:val="22"/>
        </w:rPr>
        <w:t>housing</w:t>
      </w:r>
      <w:r>
        <w:rPr>
          <w:rFonts w:ascii="Calibri" w:hAnsi="Calibri" w:cs="Calibri"/>
          <w:sz w:val="22"/>
          <w:szCs w:val="22"/>
        </w:rPr>
        <w:t xml:space="preserve"> was mostly </w:t>
      </w:r>
      <w:r w:rsidR="00A977B9">
        <w:rPr>
          <w:rFonts w:ascii="Calibri" w:hAnsi="Calibri" w:cs="Calibri"/>
          <w:sz w:val="22"/>
          <w:szCs w:val="22"/>
        </w:rPr>
        <w:t xml:space="preserve">CNC </w:t>
      </w:r>
      <w:r>
        <w:rPr>
          <w:rFonts w:ascii="Calibri" w:hAnsi="Calibri" w:cs="Calibri"/>
          <w:sz w:val="22"/>
          <w:szCs w:val="22"/>
        </w:rPr>
        <w:t xml:space="preserve">machined from a single </w:t>
      </w:r>
      <w:r w:rsidR="00A977B9">
        <w:rPr>
          <w:rFonts w:ascii="Calibri" w:hAnsi="Calibri" w:cs="Calibri"/>
          <w:sz w:val="22"/>
          <w:szCs w:val="22"/>
        </w:rPr>
        <w:t>disc</w:t>
      </w:r>
      <w:r>
        <w:rPr>
          <w:rFonts w:ascii="Calibri" w:hAnsi="Calibri" w:cs="Calibri"/>
          <w:sz w:val="22"/>
          <w:szCs w:val="22"/>
        </w:rPr>
        <w:t xml:space="preserve"> of </w:t>
      </w:r>
      <w:r w:rsidR="00A977B9">
        <w:rPr>
          <w:rFonts w:ascii="Calibri" w:hAnsi="Calibri" w:cs="Calibri"/>
          <w:sz w:val="22"/>
          <w:szCs w:val="22"/>
        </w:rPr>
        <w:t xml:space="preserve">4140 </w:t>
      </w:r>
      <w:r>
        <w:rPr>
          <w:rFonts w:ascii="Calibri" w:hAnsi="Calibri" w:cs="Calibri"/>
          <w:sz w:val="22"/>
          <w:szCs w:val="22"/>
        </w:rPr>
        <w:t>cold-rolled steel</w:t>
      </w:r>
      <w:r w:rsidR="00A977B9">
        <w:rPr>
          <w:rFonts w:ascii="Calibri" w:hAnsi="Calibri" w:cs="Calibri"/>
          <w:sz w:val="22"/>
          <w:szCs w:val="22"/>
        </w:rPr>
        <w:t xml:space="preserve">, </w:t>
      </w:r>
      <w:proofErr w:type="gramStart"/>
      <w:r w:rsidR="00A977B9">
        <w:rPr>
          <w:rFonts w:ascii="Calibri" w:hAnsi="Calibri" w:cs="Calibri"/>
          <w:sz w:val="22"/>
          <w:szCs w:val="22"/>
        </w:rPr>
        <w:t>7</w:t>
      </w:r>
      <w:proofErr w:type="gramEnd"/>
      <w:r w:rsidR="00A977B9">
        <w:rPr>
          <w:rFonts w:ascii="Calibri" w:hAnsi="Calibri" w:cs="Calibri"/>
          <w:sz w:val="22"/>
          <w:szCs w:val="22"/>
        </w:rPr>
        <w:t>” OD by 1” thick.</w:t>
      </w:r>
      <w:r w:rsidR="006F1F51">
        <w:rPr>
          <w:rFonts w:ascii="Calibri" w:hAnsi="Calibri" w:cs="Calibri"/>
          <w:sz w:val="22"/>
          <w:szCs w:val="22"/>
        </w:rPr>
        <w:t xml:space="preserve"> This took many hours with a a feedrate of ~5 ipm</w:t>
      </w:r>
      <w:proofErr w:type="gramStart"/>
      <w:r w:rsidR="006F1F51">
        <w:rPr>
          <w:rFonts w:ascii="Calibri" w:hAnsi="Calibri" w:cs="Calibri"/>
          <w:sz w:val="22"/>
          <w:szCs w:val="22"/>
        </w:rPr>
        <w:t xml:space="preserve">. </w:t>
      </w:r>
      <w:r w:rsidR="00A977B9">
        <w:rPr>
          <w:rFonts w:ascii="Calibri" w:hAnsi="Calibri" w:cs="Calibri"/>
          <w:sz w:val="22"/>
          <w:szCs w:val="22"/>
        </w:rPr>
        <w:t xml:space="preserve"> </w:t>
      </w:r>
      <w:proofErr w:type="gramEnd"/>
    </w:p>
    <w:p w14:paraId="6DCEBB6A" w14:textId="69662BBA" w:rsidR="00DA697E" w:rsidRPr="00DA697E" w:rsidRDefault="00DA697E" w:rsidP="00DA697E">
      <w:pPr>
        <w:jc w:val="center"/>
        <w:rPr>
          <w:rFonts w:ascii="Calibri" w:hAnsi="Calibri" w:cs="Calibri"/>
          <w:sz w:val="22"/>
          <w:szCs w:val="22"/>
        </w:rPr>
      </w:pPr>
      <w:r>
        <w:rPr>
          <w:noProof/>
        </w:rPr>
        <w:drawing>
          <wp:inline distT="0" distB="0" distL="0" distR="0" wp14:anchorId="20250490" wp14:editId="5A066F9E">
            <wp:extent cx="3526118" cy="2109637"/>
            <wp:effectExtent l="0" t="0" r="0" b="5080"/>
            <wp:docPr id="1801148757"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48757" name="Picture 5" descr="A close-up of a machin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5768" b="39342"/>
                    <a:stretch/>
                  </pic:blipFill>
                  <pic:spPr bwMode="auto">
                    <a:xfrm>
                      <a:off x="0" y="0"/>
                      <a:ext cx="3533334" cy="2113954"/>
                    </a:xfrm>
                    <a:prstGeom prst="rect">
                      <a:avLst/>
                    </a:prstGeom>
                    <a:noFill/>
                    <a:ln>
                      <a:noFill/>
                    </a:ln>
                    <a:extLst>
                      <a:ext uri="{53640926-AAD7-44D8-BBD7-CCE9431645EC}">
                        <a14:shadowObscured xmlns:a14="http://schemas.microsoft.com/office/drawing/2010/main"/>
                      </a:ext>
                    </a:extLst>
                  </pic:spPr>
                </pic:pic>
              </a:graphicData>
            </a:graphic>
          </wp:inline>
        </w:drawing>
      </w:r>
    </w:p>
    <w:p w14:paraId="4E67EDB3" w14:textId="35454BD3" w:rsidR="006F1F51" w:rsidRDefault="00A977B9" w:rsidP="00353F26">
      <w:pPr>
        <w:rPr>
          <w:rFonts w:ascii="Calibri" w:hAnsi="Calibri" w:cs="Calibri"/>
          <w:sz w:val="22"/>
          <w:szCs w:val="22"/>
        </w:rPr>
      </w:pPr>
      <w:r>
        <w:rPr>
          <w:rFonts w:ascii="Calibri" w:hAnsi="Calibri" w:cs="Calibri"/>
          <w:sz w:val="22"/>
          <w:szCs w:val="22"/>
        </w:rPr>
        <w:t xml:space="preserve">The gas manifold feature had a </w:t>
      </w:r>
      <w:proofErr w:type="gramStart"/>
      <w:r>
        <w:rPr>
          <w:rFonts w:ascii="Calibri" w:hAnsi="Calibri" w:cs="Calibri"/>
          <w:sz w:val="22"/>
          <w:szCs w:val="22"/>
        </w:rPr>
        <w:t>1/8</w:t>
      </w:r>
      <w:proofErr w:type="gramEnd"/>
      <w:r>
        <w:rPr>
          <w:rFonts w:ascii="Calibri" w:hAnsi="Calibri" w:cs="Calibri"/>
          <w:sz w:val="22"/>
          <w:szCs w:val="22"/>
        </w:rPr>
        <w:t>” mild steel plate welded on t</w:t>
      </w:r>
      <w:r w:rsidR="006F1F51">
        <w:rPr>
          <w:rFonts w:ascii="Calibri" w:hAnsi="Calibri" w:cs="Calibri"/>
          <w:sz w:val="22"/>
          <w:szCs w:val="22"/>
        </w:rPr>
        <w:t xml:space="preserve">op </w:t>
      </w:r>
      <w:r>
        <w:rPr>
          <w:rFonts w:ascii="Calibri" w:hAnsi="Calibri" w:cs="Calibri"/>
          <w:sz w:val="22"/>
          <w:szCs w:val="22"/>
        </w:rPr>
        <w:t xml:space="preserve">to create a fully enclosed </w:t>
      </w:r>
      <w:r w:rsidR="006F1F51">
        <w:rPr>
          <w:rFonts w:ascii="Calibri" w:hAnsi="Calibri" w:cs="Calibri"/>
          <w:sz w:val="22"/>
          <w:szCs w:val="22"/>
        </w:rPr>
        <w:t>space</w:t>
      </w:r>
      <w:r>
        <w:rPr>
          <w:rFonts w:ascii="Calibri" w:hAnsi="Calibri" w:cs="Calibri"/>
          <w:sz w:val="22"/>
          <w:szCs w:val="22"/>
        </w:rPr>
        <w:t xml:space="preserve">. The process used was MIG; I would have preferred to use TIG for a cleaner </w:t>
      </w:r>
      <w:r w:rsidR="006F1F51">
        <w:rPr>
          <w:rFonts w:ascii="Calibri" w:hAnsi="Calibri" w:cs="Calibri"/>
          <w:sz w:val="22"/>
          <w:szCs w:val="22"/>
        </w:rPr>
        <w:t>weld,</w:t>
      </w:r>
      <w:r>
        <w:rPr>
          <w:rFonts w:ascii="Calibri" w:hAnsi="Calibri" w:cs="Calibri"/>
          <w:sz w:val="22"/>
          <w:szCs w:val="22"/>
        </w:rPr>
        <w:t xml:space="preserve"> but </w:t>
      </w:r>
      <w:proofErr w:type="gramStart"/>
      <w:r>
        <w:rPr>
          <w:rFonts w:ascii="Calibri" w:hAnsi="Calibri" w:cs="Calibri"/>
          <w:sz w:val="22"/>
          <w:szCs w:val="22"/>
        </w:rPr>
        <w:t>a MIG</w:t>
      </w:r>
      <w:proofErr w:type="gramEnd"/>
      <w:r>
        <w:rPr>
          <w:rFonts w:ascii="Calibri" w:hAnsi="Calibri" w:cs="Calibri"/>
          <w:sz w:val="22"/>
          <w:szCs w:val="22"/>
        </w:rPr>
        <w:t xml:space="preserve"> was the only machine available to me the day I needed to finish this. </w:t>
      </w:r>
      <w:r w:rsidR="006F1F51">
        <w:rPr>
          <w:rFonts w:ascii="Calibri" w:hAnsi="Calibri" w:cs="Calibri"/>
          <w:sz w:val="22"/>
          <w:szCs w:val="22"/>
        </w:rPr>
        <w:t xml:space="preserve">I then welded a ½” pipe nipple vertically to </w:t>
      </w:r>
      <w:proofErr w:type="gramStart"/>
      <w:r w:rsidR="006F1F51">
        <w:rPr>
          <w:rFonts w:ascii="Calibri" w:hAnsi="Calibri" w:cs="Calibri"/>
          <w:sz w:val="22"/>
          <w:szCs w:val="22"/>
        </w:rPr>
        <w:t>it, and</w:t>
      </w:r>
      <w:proofErr w:type="gramEnd"/>
      <w:r w:rsidR="006F1F51">
        <w:rPr>
          <w:rFonts w:ascii="Calibri" w:hAnsi="Calibri" w:cs="Calibri"/>
          <w:sz w:val="22"/>
          <w:szCs w:val="22"/>
        </w:rPr>
        <w:t xml:space="preserve"> drilled out the central hole through the plate to create an inlet for GG gas</w:t>
      </w:r>
      <w:r w:rsidR="009F7544">
        <w:rPr>
          <w:rFonts w:ascii="Calibri" w:hAnsi="Calibri" w:cs="Calibri"/>
          <w:sz w:val="22"/>
          <w:szCs w:val="22"/>
        </w:rPr>
        <w:t>.</w:t>
      </w:r>
    </w:p>
    <w:p w14:paraId="6275B197" w14:textId="77777777" w:rsidR="009F7544" w:rsidRDefault="009F7544" w:rsidP="00353F26">
      <w:pPr>
        <w:rPr>
          <w:rFonts w:ascii="Calibri" w:hAnsi="Calibri" w:cs="Calibri"/>
          <w:sz w:val="22"/>
          <w:szCs w:val="22"/>
        </w:rPr>
      </w:pPr>
    </w:p>
    <w:p w14:paraId="589150A6" w14:textId="1FC9C2F4" w:rsidR="00DA697E" w:rsidRDefault="00DA697E" w:rsidP="00DA697E">
      <w:pPr>
        <w:jc w:val="center"/>
        <w:rPr>
          <w:rFonts w:ascii="Calibri" w:hAnsi="Calibri" w:cs="Calibri"/>
          <w:sz w:val="22"/>
          <w:szCs w:val="22"/>
        </w:rPr>
      </w:pPr>
      <w:r>
        <w:rPr>
          <w:noProof/>
        </w:rPr>
        <w:lastRenderedPageBreak/>
        <w:drawing>
          <wp:inline distT="0" distB="0" distL="0" distR="0" wp14:anchorId="1A48C53D" wp14:editId="74C36A48">
            <wp:extent cx="2659529" cy="2361435"/>
            <wp:effectExtent l="0" t="0" r="7620" b="1270"/>
            <wp:docPr id="1079343532" name="Picture 3" descr="A circular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43532" name="Picture 3" descr="A circular metal object with holes&#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8950" t="24672" r="9402" b="20934"/>
                    <a:stretch/>
                  </pic:blipFill>
                  <pic:spPr bwMode="auto">
                    <a:xfrm>
                      <a:off x="0" y="0"/>
                      <a:ext cx="2666290" cy="2367438"/>
                    </a:xfrm>
                    <a:prstGeom prst="rect">
                      <a:avLst/>
                    </a:prstGeom>
                    <a:noFill/>
                    <a:ln>
                      <a:noFill/>
                    </a:ln>
                    <a:extLst>
                      <a:ext uri="{53640926-AAD7-44D8-BBD7-CCE9431645EC}">
                        <a14:shadowObscured xmlns:a14="http://schemas.microsoft.com/office/drawing/2010/main"/>
                      </a:ext>
                    </a:extLst>
                  </pic:spPr>
                </pic:pic>
              </a:graphicData>
            </a:graphic>
          </wp:inline>
        </w:drawing>
      </w:r>
    </w:p>
    <w:p w14:paraId="705993A6" w14:textId="116837D1" w:rsidR="00353F26" w:rsidRDefault="006F1F51" w:rsidP="00353F26">
      <w:pPr>
        <w:rPr>
          <w:rFonts w:ascii="Calibri" w:hAnsi="Calibri" w:cs="Calibri"/>
          <w:sz w:val="22"/>
          <w:szCs w:val="22"/>
        </w:rPr>
      </w:pPr>
      <w:r>
        <w:rPr>
          <w:rFonts w:ascii="Calibri" w:hAnsi="Calibri" w:cs="Calibri"/>
          <w:sz w:val="22"/>
          <w:szCs w:val="22"/>
        </w:rPr>
        <w:t xml:space="preserve">Three slanted holes were then drilled into the enclosed space, from the other side, and were then ground </w:t>
      </w:r>
      <w:proofErr w:type="gramStart"/>
      <w:r>
        <w:rPr>
          <w:rFonts w:ascii="Calibri" w:hAnsi="Calibri" w:cs="Calibri"/>
          <w:sz w:val="22"/>
          <w:szCs w:val="22"/>
        </w:rPr>
        <w:t>somewhat conically</w:t>
      </w:r>
      <w:proofErr w:type="gramEnd"/>
      <w:r>
        <w:rPr>
          <w:rFonts w:ascii="Calibri" w:hAnsi="Calibri" w:cs="Calibri"/>
          <w:sz w:val="22"/>
          <w:szCs w:val="22"/>
        </w:rPr>
        <w:t xml:space="preserve">. This was done on a manual mill, with the head tilted </w:t>
      </w:r>
      <w:proofErr w:type="gramStart"/>
      <w:r>
        <w:rPr>
          <w:rFonts w:ascii="Calibri" w:hAnsi="Calibri" w:cs="Calibri"/>
          <w:sz w:val="22"/>
          <w:szCs w:val="22"/>
        </w:rPr>
        <w:t>by</w:t>
      </w:r>
      <w:proofErr w:type="gramEnd"/>
      <w:r>
        <w:rPr>
          <w:rFonts w:ascii="Calibri" w:hAnsi="Calibri" w:cs="Calibri"/>
          <w:sz w:val="22"/>
          <w:szCs w:val="22"/>
        </w:rPr>
        <w:t xml:space="preserve"> 26 degrees drilling down onto the housing which was mounted flat on a rotary table (so I could rotate between the </w:t>
      </w:r>
      <w:proofErr w:type="gramStart"/>
      <w:r>
        <w:rPr>
          <w:rFonts w:ascii="Calibri" w:hAnsi="Calibri" w:cs="Calibri"/>
          <w:sz w:val="22"/>
          <w:szCs w:val="22"/>
        </w:rPr>
        <w:t>three hole</w:t>
      </w:r>
      <w:proofErr w:type="gramEnd"/>
      <w:r>
        <w:rPr>
          <w:rFonts w:ascii="Calibri" w:hAnsi="Calibri" w:cs="Calibri"/>
          <w:sz w:val="22"/>
          <w:szCs w:val="22"/>
        </w:rPr>
        <w:t xml:space="preserve"> locations). These created the choked flow nozzles from which gas would leave supersonically and impinge on the rotor blades, imparting an impulse (hence the name “impulse driven rotor”). Later on, I realized that my N2 gas flow requirements had </w:t>
      </w:r>
      <w:proofErr w:type="gramStart"/>
      <w:r>
        <w:rPr>
          <w:rFonts w:ascii="Calibri" w:hAnsi="Calibri" w:cs="Calibri"/>
          <w:sz w:val="22"/>
          <w:szCs w:val="22"/>
        </w:rPr>
        <w:t>changed</w:t>
      </w:r>
      <w:proofErr w:type="gramEnd"/>
      <w:r>
        <w:rPr>
          <w:rFonts w:ascii="Calibri" w:hAnsi="Calibri" w:cs="Calibri"/>
          <w:sz w:val="22"/>
          <w:szCs w:val="22"/>
        </w:rPr>
        <w:t xml:space="preserve"> and it would more optimally have just two holes. </w:t>
      </w:r>
      <w:proofErr w:type="gramStart"/>
      <w:r>
        <w:rPr>
          <w:rFonts w:ascii="Calibri" w:hAnsi="Calibri" w:cs="Calibri"/>
          <w:sz w:val="22"/>
          <w:szCs w:val="22"/>
        </w:rPr>
        <w:t>So</w:t>
      </w:r>
      <w:proofErr w:type="gramEnd"/>
      <w:r>
        <w:rPr>
          <w:rFonts w:ascii="Calibri" w:hAnsi="Calibri" w:cs="Calibri"/>
          <w:sz w:val="22"/>
          <w:szCs w:val="22"/>
        </w:rPr>
        <w:t xml:space="preserve"> I blocked up the central hole by quite forcefully hammering a wood screw into it; I used a wood screw because it has large prominent threads that could deform into the hole to block it up. </w:t>
      </w:r>
    </w:p>
    <w:p w14:paraId="248D06BD" w14:textId="7F52256E" w:rsidR="00A977B9" w:rsidRDefault="00B0105A" w:rsidP="00B0105A">
      <w:pPr>
        <w:jc w:val="center"/>
        <w:rPr>
          <w:rFonts w:ascii="Calibri" w:hAnsi="Calibri" w:cs="Calibri"/>
          <w:sz w:val="22"/>
          <w:szCs w:val="22"/>
        </w:rPr>
      </w:pPr>
      <w:r>
        <w:rPr>
          <w:noProof/>
        </w:rPr>
        <w:drawing>
          <wp:inline distT="0" distB="0" distL="0" distR="0" wp14:anchorId="715334A1" wp14:editId="51DC0C71">
            <wp:extent cx="2485427" cy="2962137"/>
            <wp:effectExtent l="0" t="0" r="0" b="0"/>
            <wp:docPr id="5" name="Picture 3" descr="A machine with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machine with a piece of metal&#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98" t="15310" r="14490" b="14394"/>
                    <a:stretch/>
                  </pic:blipFill>
                  <pic:spPr bwMode="auto">
                    <a:xfrm>
                      <a:off x="0" y="0"/>
                      <a:ext cx="2495043" cy="2973597"/>
                    </a:xfrm>
                    <a:prstGeom prst="rect">
                      <a:avLst/>
                    </a:prstGeom>
                    <a:noFill/>
                    <a:ln>
                      <a:noFill/>
                    </a:ln>
                    <a:extLst>
                      <a:ext uri="{53640926-AAD7-44D8-BBD7-CCE9431645EC}">
                        <a14:shadowObscured xmlns:a14="http://schemas.microsoft.com/office/drawing/2010/main"/>
                      </a:ext>
                    </a:extLst>
                  </pic:spPr>
                </pic:pic>
              </a:graphicData>
            </a:graphic>
          </wp:inline>
        </w:drawing>
      </w:r>
      <w:r w:rsidR="00DA697E">
        <w:rPr>
          <w:rFonts w:ascii="Calibri" w:hAnsi="Calibri" w:cs="Calibri"/>
          <w:sz w:val="22"/>
          <w:szCs w:val="22"/>
        </w:rPr>
        <w:t xml:space="preserve">     </w:t>
      </w:r>
      <w:r w:rsidR="00DA697E">
        <w:rPr>
          <w:noProof/>
        </w:rPr>
        <w:drawing>
          <wp:inline distT="0" distB="0" distL="0" distR="0" wp14:anchorId="0D72F7F5" wp14:editId="0E9F2363">
            <wp:extent cx="2309826" cy="2265082"/>
            <wp:effectExtent l="0" t="0" r="0" b="1905"/>
            <wp:docPr id="478038083" name="Picture 1" descr="A circular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8083" name="Picture 1" descr="A circular metal object with holes&#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6423"/>
                    <a:stretch/>
                  </pic:blipFill>
                  <pic:spPr bwMode="auto">
                    <a:xfrm>
                      <a:off x="0" y="0"/>
                      <a:ext cx="2315318" cy="2270467"/>
                    </a:xfrm>
                    <a:prstGeom prst="rect">
                      <a:avLst/>
                    </a:prstGeom>
                    <a:noFill/>
                    <a:ln>
                      <a:noFill/>
                    </a:ln>
                    <a:extLst>
                      <a:ext uri="{53640926-AAD7-44D8-BBD7-CCE9431645EC}">
                        <a14:shadowObscured xmlns:a14="http://schemas.microsoft.com/office/drawing/2010/main"/>
                      </a:ext>
                    </a:extLst>
                  </pic:spPr>
                </pic:pic>
              </a:graphicData>
            </a:graphic>
          </wp:inline>
        </w:drawing>
      </w:r>
    </w:p>
    <w:p w14:paraId="6F5E6C14" w14:textId="77777777" w:rsidR="00353F26" w:rsidRDefault="00353F26" w:rsidP="00353F26">
      <w:pPr>
        <w:rPr>
          <w:rFonts w:ascii="Calibri" w:hAnsi="Calibri" w:cs="Calibri"/>
          <w:sz w:val="22"/>
          <w:szCs w:val="22"/>
        </w:rPr>
      </w:pPr>
    </w:p>
    <w:p w14:paraId="0AAFDC08" w14:textId="77777777" w:rsidR="00353F26" w:rsidRDefault="00353F26" w:rsidP="00353F26">
      <w:pPr>
        <w:rPr>
          <w:rFonts w:ascii="Calibri" w:hAnsi="Calibri" w:cs="Calibri"/>
          <w:sz w:val="22"/>
          <w:szCs w:val="22"/>
        </w:rPr>
      </w:pPr>
    </w:p>
    <w:p w14:paraId="5CF6E955" w14:textId="1B62BDC3" w:rsidR="00353F26" w:rsidRDefault="00AF01DD" w:rsidP="00A855AA">
      <w:pPr>
        <w:pStyle w:val="Heading1"/>
        <w:numPr>
          <w:ilvl w:val="0"/>
          <w:numId w:val="13"/>
        </w:numPr>
        <w:jc w:val="center"/>
      </w:pPr>
      <w:bookmarkStart w:id="19" w:name="_Toc175437247"/>
      <w:r>
        <w:lastRenderedPageBreak/>
        <w:t>Testing</w:t>
      </w:r>
      <w:bookmarkEnd w:id="19"/>
    </w:p>
    <w:p w14:paraId="4E9BE03E" w14:textId="77777777" w:rsidR="00847F05" w:rsidRDefault="00D6536B" w:rsidP="00473C47">
      <w:pPr>
        <w:keepNext/>
        <w:jc w:val="center"/>
      </w:pPr>
      <w:r>
        <w:rPr>
          <w:noProof/>
        </w:rPr>
        <w:drawing>
          <wp:inline distT="0" distB="0" distL="0" distR="0" wp14:anchorId="7177795B" wp14:editId="5A808B4C">
            <wp:extent cx="2870200" cy="2558867"/>
            <wp:effectExtent l="0" t="0" r="6350" b="0"/>
            <wp:docPr id="943322988" name="Picture 2" descr="Several metal par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2988" name="Picture 2" descr="Several metal parts on a tabl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379" t="2906" r="16428" b="5480"/>
                    <a:stretch/>
                  </pic:blipFill>
                  <pic:spPr bwMode="auto">
                    <a:xfrm>
                      <a:off x="0" y="0"/>
                      <a:ext cx="2885768" cy="2572746"/>
                    </a:xfrm>
                    <a:prstGeom prst="rect">
                      <a:avLst/>
                    </a:prstGeom>
                    <a:noFill/>
                    <a:ln>
                      <a:noFill/>
                    </a:ln>
                    <a:extLst>
                      <a:ext uri="{53640926-AAD7-44D8-BBD7-CCE9431645EC}">
                        <a14:shadowObscured xmlns:a14="http://schemas.microsoft.com/office/drawing/2010/main"/>
                      </a:ext>
                    </a:extLst>
                  </pic:spPr>
                </pic:pic>
              </a:graphicData>
            </a:graphic>
          </wp:inline>
        </w:drawing>
      </w:r>
    </w:p>
    <w:p w14:paraId="5518CD65" w14:textId="4795C0BE" w:rsidR="00D6536B" w:rsidRDefault="00847F05" w:rsidP="00473C47">
      <w:pPr>
        <w:pStyle w:val="Caption"/>
        <w:jc w:val="center"/>
        <w:rPr>
          <w:noProof/>
        </w:rPr>
      </w:pPr>
      <w:r>
        <w:t xml:space="preserve"> Nitrogen feed system. This is the only part of the project designed</w:t>
      </w:r>
      <w:r>
        <w:rPr>
          <w:noProof/>
        </w:rPr>
        <w:t xml:space="preserve"> by someone else; thank you to Roni Margousi</w:t>
      </w:r>
      <w:r w:rsidR="00473C47">
        <w:rPr>
          <w:noProof/>
        </w:rPr>
        <w:t>.</w:t>
      </w:r>
    </w:p>
    <w:p w14:paraId="1B8E1832" w14:textId="77777777" w:rsidR="00847F05" w:rsidRDefault="00847F05" w:rsidP="00473C47">
      <w:pPr>
        <w:keepNext/>
        <w:jc w:val="center"/>
      </w:pPr>
      <w:r>
        <w:rPr>
          <w:noProof/>
        </w:rPr>
        <w:drawing>
          <wp:inline distT="0" distB="0" distL="0" distR="0" wp14:anchorId="7F8C7935" wp14:editId="131B7A91">
            <wp:extent cx="3352800" cy="2206792"/>
            <wp:effectExtent l="0" t="0" r="0" b="3175"/>
            <wp:docPr id="1334467036" name="Picture 5" descr="Two large grey contain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67036" name="Picture 5" descr="Two large grey containers on a tabl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206" b="9171"/>
                    <a:stretch/>
                  </pic:blipFill>
                  <pic:spPr bwMode="auto">
                    <a:xfrm>
                      <a:off x="0" y="0"/>
                      <a:ext cx="3364015" cy="2214174"/>
                    </a:xfrm>
                    <a:prstGeom prst="rect">
                      <a:avLst/>
                    </a:prstGeom>
                    <a:noFill/>
                    <a:ln>
                      <a:noFill/>
                    </a:ln>
                    <a:extLst>
                      <a:ext uri="{53640926-AAD7-44D8-BBD7-CCE9431645EC}">
                        <a14:shadowObscured xmlns:a14="http://schemas.microsoft.com/office/drawing/2010/main"/>
                      </a:ext>
                    </a:extLst>
                  </pic:spPr>
                </pic:pic>
              </a:graphicData>
            </a:graphic>
          </wp:inline>
        </w:drawing>
      </w:r>
    </w:p>
    <w:p w14:paraId="4D254CF0" w14:textId="275D3FFC" w:rsidR="00847F05" w:rsidRDefault="00847F05" w:rsidP="00473C47">
      <w:pPr>
        <w:pStyle w:val="Caption"/>
        <w:jc w:val="center"/>
      </w:pPr>
      <w:r>
        <w:t xml:space="preserve"> Two highly sophisticated water tanks for the test (one for each pump).</w:t>
      </w:r>
    </w:p>
    <w:p w14:paraId="749BB0CF" w14:textId="7AF2258C" w:rsidR="002401BF" w:rsidRPr="002401BF" w:rsidRDefault="002401BF" w:rsidP="00E930B5">
      <w:pPr>
        <w:jc w:val="center"/>
      </w:pPr>
      <w:r w:rsidRPr="002401BF">
        <w:lastRenderedPageBreak/>
        <w:drawing>
          <wp:inline distT="0" distB="0" distL="0" distR="0" wp14:anchorId="36976CE3" wp14:editId="6700EF09">
            <wp:extent cx="5143500" cy="3286124"/>
            <wp:effectExtent l="0" t="0" r="0" b="0"/>
            <wp:docPr id="1649019221"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19221" name="Picture 1" descr="A close-up of a machine&#10;&#10;Description automatically generated"/>
                    <pic:cNvPicPr/>
                  </pic:nvPicPr>
                  <pic:blipFill>
                    <a:blip r:embed="rId46"/>
                    <a:stretch>
                      <a:fillRect/>
                    </a:stretch>
                  </pic:blipFill>
                  <pic:spPr>
                    <a:xfrm>
                      <a:off x="0" y="0"/>
                      <a:ext cx="5151846" cy="3291456"/>
                    </a:xfrm>
                    <a:prstGeom prst="rect">
                      <a:avLst/>
                    </a:prstGeom>
                  </pic:spPr>
                </pic:pic>
              </a:graphicData>
            </a:graphic>
          </wp:inline>
        </w:drawing>
      </w:r>
    </w:p>
    <w:p w14:paraId="018D1602" w14:textId="5E00FBDB" w:rsidR="00473C47" w:rsidRDefault="00E930B5" w:rsidP="00473C47">
      <w:r>
        <w:t xml:space="preserve">The feed system works by feeding off two separate nitrogen k-bottles </w:t>
      </w:r>
      <w:r w:rsidR="00BF4CE6">
        <w:t>to</w:t>
      </w:r>
      <w:r>
        <w:t xml:space="preserve"> reach the required 1017 SCFM gas flow rate. There are two dome loaded pressure regulators, one on each bottle. A third bottle has a pilot regulator on it and is used to set the pressure of the dome regulators that are </w:t>
      </w:r>
      <w:proofErr w:type="gramStart"/>
      <w:r>
        <w:t>actually providing</w:t>
      </w:r>
      <w:proofErr w:type="gramEnd"/>
      <w:r>
        <w:t xml:space="preserve"> gas flow for the turbine. Nitrogen flows through flex hoses into the welded inlet piece of the turbine manifold. </w:t>
      </w:r>
    </w:p>
    <w:p w14:paraId="5CAB8797" w14:textId="6801D44B" w:rsidR="00E930B5" w:rsidRPr="00473C47" w:rsidRDefault="00E930B5" w:rsidP="00473C47">
      <w:r>
        <w:t xml:space="preserve">Water for </w:t>
      </w:r>
      <w:r w:rsidR="00BF4CE6">
        <w:t>the</w:t>
      </w:r>
      <w:r>
        <w:t xml:space="preserve"> </w:t>
      </w:r>
      <w:proofErr w:type="gramStart"/>
      <w:r>
        <w:t>is supplied</w:t>
      </w:r>
      <w:proofErr w:type="gramEnd"/>
      <w:r>
        <w:t xml:space="preserve"> from two</w:t>
      </w:r>
      <w:r w:rsidR="00BF4CE6">
        <w:t xml:space="preserve"> garbage</w:t>
      </w:r>
      <w:r>
        <w:t xml:space="preserve"> cans that I </w:t>
      </w:r>
      <w:r w:rsidR="00BF4CE6">
        <w:t>converted into large reservoirs (I bought them brand new; no trash FOD)</w:t>
      </w:r>
    </w:p>
    <w:p w14:paraId="1FD312E7" w14:textId="32B6F836" w:rsidR="00AF01DD" w:rsidRDefault="00AF01DD" w:rsidP="00AF01DD">
      <w:pPr>
        <w:pStyle w:val="Heading2"/>
      </w:pPr>
      <w:bookmarkStart w:id="20" w:name="_Toc175437248"/>
      <w:r>
        <w:t>First Spinflow Test</w:t>
      </w:r>
      <w:r w:rsidR="00BF4CE6">
        <w:t xml:space="preserve"> (6/16/2024)</w:t>
      </w:r>
      <w:bookmarkEnd w:id="20"/>
    </w:p>
    <w:p w14:paraId="2E096F46" w14:textId="77777777" w:rsidR="00473C47" w:rsidRPr="00473C47" w:rsidRDefault="00473C47" w:rsidP="00473C47">
      <w:pPr>
        <w:jc w:val="center"/>
        <w:rPr>
          <w:rFonts w:ascii="Calibri" w:hAnsi="Calibri" w:cs="Calibri"/>
          <w:i/>
          <w:iCs/>
          <w:sz w:val="22"/>
          <w:szCs w:val="22"/>
        </w:rPr>
      </w:pPr>
      <w:r w:rsidRPr="00473C47">
        <w:rPr>
          <w:rFonts w:ascii="Calibri" w:hAnsi="Calibri" w:cs="Calibri"/>
          <w:i/>
          <w:iCs/>
          <w:sz w:val="22"/>
          <w:szCs w:val="22"/>
        </w:rPr>
        <w:t>Wins and Strong Points</w:t>
      </w:r>
    </w:p>
    <w:p w14:paraId="3AFE8C4C" w14:textId="77777777" w:rsidR="00473C47" w:rsidRPr="00473C47" w:rsidRDefault="00473C47" w:rsidP="00473C47">
      <w:pPr>
        <w:pStyle w:val="ListParagraph"/>
        <w:numPr>
          <w:ilvl w:val="0"/>
          <w:numId w:val="11"/>
        </w:numPr>
        <w:rPr>
          <w:rFonts w:ascii="Calibri" w:hAnsi="Calibri" w:cs="Calibri"/>
          <w:sz w:val="22"/>
          <w:szCs w:val="22"/>
        </w:rPr>
      </w:pPr>
      <w:r w:rsidRPr="00473C47">
        <w:rPr>
          <w:rFonts w:ascii="Calibri" w:hAnsi="Calibri" w:cs="Calibri"/>
          <w:sz w:val="22"/>
          <w:szCs w:val="22"/>
        </w:rPr>
        <w:t xml:space="preserve">The fact that it worked at all is surprising to me. I </w:t>
      </w:r>
      <w:proofErr w:type="gramStart"/>
      <w:r w:rsidRPr="00473C47">
        <w:rPr>
          <w:rFonts w:ascii="Calibri" w:hAnsi="Calibri" w:cs="Calibri"/>
          <w:sz w:val="22"/>
          <w:szCs w:val="22"/>
        </w:rPr>
        <w:t>am stoked</w:t>
      </w:r>
      <w:proofErr w:type="gramEnd"/>
      <w:r w:rsidRPr="00473C47">
        <w:rPr>
          <w:rFonts w:ascii="Calibri" w:hAnsi="Calibri" w:cs="Calibri"/>
          <w:sz w:val="22"/>
          <w:szCs w:val="22"/>
        </w:rPr>
        <w:t xml:space="preserve"> by the results of the test even though it significantly underperformed compared to the design goals.</w:t>
      </w:r>
    </w:p>
    <w:p w14:paraId="52591E78" w14:textId="77777777" w:rsidR="00473C47" w:rsidRPr="00473C47" w:rsidRDefault="00473C47" w:rsidP="00473C47">
      <w:pPr>
        <w:pStyle w:val="ListParagraph"/>
        <w:numPr>
          <w:ilvl w:val="0"/>
          <w:numId w:val="11"/>
        </w:numPr>
        <w:rPr>
          <w:rFonts w:ascii="Calibri" w:hAnsi="Calibri" w:cs="Calibri"/>
          <w:sz w:val="22"/>
          <w:szCs w:val="22"/>
        </w:rPr>
      </w:pPr>
      <w:r w:rsidRPr="00473C47">
        <w:rPr>
          <w:rFonts w:ascii="Calibri" w:hAnsi="Calibri" w:cs="Calibri"/>
          <w:sz w:val="22"/>
          <w:szCs w:val="22"/>
        </w:rPr>
        <w:t xml:space="preserve">Little to no noticeable water leakage around any of the seals, barring a little dribbling on one side of the fuel pump. This </w:t>
      </w:r>
      <w:proofErr w:type="gramStart"/>
      <w:r w:rsidRPr="00473C47">
        <w:rPr>
          <w:rFonts w:ascii="Calibri" w:hAnsi="Calibri" w:cs="Calibri"/>
          <w:sz w:val="22"/>
          <w:szCs w:val="22"/>
        </w:rPr>
        <w:t>was expected</w:t>
      </w:r>
      <w:proofErr w:type="gramEnd"/>
      <w:r w:rsidRPr="00473C47">
        <w:rPr>
          <w:rFonts w:ascii="Calibri" w:hAnsi="Calibri" w:cs="Calibri"/>
          <w:sz w:val="22"/>
          <w:szCs w:val="22"/>
        </w:rPr>
        <w:t xml:space="preserve"> and discussed later.</w:t>
      </w:r>
    </w:p>
    <w:p w14:paraId="3FF2B9C9" w14:textId="77777777" w:rsidR="00473C47" w:rsidRPr="00473C47" w:rsidRDefault="00473C47" w:rsidP="00473C47">
      <w:pPr>
        <w:pStyle w:val="ListParagraph"/>
        <w:numPr>
          <w:ilvl w:val="0"/>
          <w:numId w:val="11"/>
        </w:numPr>
        <w:rPr>
          <w:rFonts w:ascii="Calibri" w:hAnsi="Calibri" w:cs="Calibri"/>
          <w:sz w:val="22"/>
          <w:szCs w:val="22"/>
        </w:rPr>
      </w:pPr>
      <w:r w:rsidRPr="00473C47">
        <w:rPr>
          <w:rFonts w:ascii="Calibri" w:hAnsi="Calibri" w:cs="Calibri"/>
          <w:sz w:val="22"/>
          <w:szCs w:val="22"/>
        </w:rPr>
        <w:t xml:space="preserve">No noticeable structural damage </w:t>
      </w:r>
      <w:proofErr w:type="gramStart"/>
      <w:r w:rsidRPr="00473C47">
        <w:rPr>
          <w:rFonts w:ascii="Calibri" w:hAnsi="Calibri" w:cs="Calibri"/>
          <w:sz w:val="22"/>
          <w:szCs w:val="22"/>
        </w:rPr>
        <w:t>on</w:t>
      </w:r>
      <w:proofErr w:type="gramEnd"/>
      <w:r w:rsidRPr="00473C47">
        <w:rPr>
          <w:rFonts w:ascii="Calibri" w:hAnsi="Calibri" w:cs="Calibri"/>
          <w:sz w:val="22"/>
          <w:szCs w:val="22"/>
        </w:rPr>
        <w:t xml:space="preserve"> the pumps or turbine.</w:t>
      </w:r>
    </w:p>
    <w:p w14:paraId="5DCE25D7" w14:textId="77777777" w:rsidR="00473C47" w:rsidRPr="00473C47" w:rsidRDefault="00473C47" w:rsidP="00473C47">
      <w:pPr>
        <w:pStyle w:val="ListParagraph"/>
        <w:numPr>
          <w:ilvl w:val="0"/>
          <w:numId w:val="11"/>
        </w:numPr>
        <w:rPr>
          <w:rFonts w:ascii="Calibri" w:hAnsi="Calibri" w:cs="Calibri"/>
          <w:sz w:val="22"/>
          <w:szCs w:val="22"/>
        </w:rPr>
      </w:pPr>
      <w:r w:rsidRPr="00473C47">
        <w:rPr>
          <w:rFonts w:ascii="Calibri" w:hAnsi="Calibri" w:cs="Calibri"/>
          <w:sz w:val="22"/>
          <w:szCs w:val="22"/>
        </w:rPr>
        <w:t xml:space="preserve">Packing seals performed well as far as I can tell, though they should </w:t>
      </w:r>
      <w:proofErr w:type="gramStart"/>
      <w:r w:rsidRPr="00473C47">
        <w:rPr>
          <w:rFonts w:ascii="Calibri" w:hAnsi="Calibri" w:cs="Calibri"/>
          <w:sz w:val="22"/>
          <w:szCs w:val="22"/>
        </w:rPr>
        <w:t>be inspected</w:t>
      </w:r>
      <w:proofErr w:type="gramEnd"/>
      <w:r w:rsidRPr="00473C47">
        <w:rPr>
          <w:rFonts w:ascii="Calibri" w:hAnsi="Calibri" w:cs="Calibri"/>
          <w:sz w:val="22"/>
          <w:szCs w:val="22"/>
        </w:rPr>
        <w:t xml:space="preserve"> when the turbopump is taken apart later.</w:t>
      </w:r>
    </w:p>
    <w:p w14:paraId="488E906E" w14:textId="77777777" w:rsidR="00473C47" w:rsidRPr="00473C47" w:rsidRDefault="00473C47" w:rsidP="00473C47">
      <w:pPr>
        <w:pStyle w:val="ListParagraph"/>
        <w:numPr>
          <w:ilvl w:val="0"/>
          <w:numId w:val="11"/>
        </w:numPr>
        <w:rPr>
          <w:rFonts w:ascii="Calibri" w:hAnsi="Calibri" w:cs="Calibri"/>
          <w:sz w:val="22"/>
          <w:szCs w:val="22"/>
        </w:rPr>
      </w:pPr>
      <w:r w:rsidRPr="00473C47">
        <w:rPr>
          <w:rFonts w:ascii="Calibri" w:hAnsi="Calibri" w:cs="Calibri"/>
          <w:sz w:val="22"/>
          <w:szCs w:val="22"/>
        </w:rPr>
        <w:t xml:space="preserve">Turbine seemed </w:t>
      </w:r>
      <w:proofErr w:type="gramStart"/>
      <w:r w:rsidRPr="00473C47">
        <w:rPr>
          <w:rFonts w:ascii="Calibri" w:hAnsi="Calibri" w:cs="Calibri"/>
          <w:sz w:val="22"/>
          <w:szCs w:val="22"/>
        </w:rPr>
        <w:t>pretty balanced</w:t>
      </w:r>
      <w:proofErr w:type="gramEnd"/>
      <w:r w:rsidRPr="00473C47">
        <w:rPr>
          <w:rFonts w:ascii="Calibri" w:hAnsi="Calibri" w:cs="Calibri"/>
          <w:sz w:val="22"/>
          <w:szCs w:val="22"/>
        </w:rPr>
        <w:t xml:space="preserve"> for the relatively minimal work I put in to doing so.</w:t>
      </w:r>
    </w:p>
    <w:p w14:paraId="2047B84F" w14:textId="77777777" w:rsidR="00473C47" w:rsidRPr="00473C47" w:rsidRDefault="00473C47" w:rsidP="00473C47">
      <w:pPr>
        <w:rPr>
          <w:rFonts w:ascii="Calibri" w:hAnsi="Calibri" w:cs="Calibri"/>
          <w:sz w:val="22"/>
          <w:szCs w:val="22"/>
        </w:rPr>
      </w:pPr>
    </w:p>
    <w:p w14:paraId="27E5BA6A" w14:textId="01280E0C" w:rsidR="00473C47" w:rsidRPr="00473C47" w:rsidRDefault="00473C47" w:rsidP="00473C47">
      <w:pPr>
        <w:pStyle w:val="Heading3"/>
      </w:pPr>
      <w:bookmarkStart w:id="21" w:name="_Toc175437249"/>
      <w:r w:rsidRPr="00473C47">
        <w:lastRenderedPageBreak/>
        <w:t>Main Issues</w:t>
      </w:r>
      <w:r>
        <w:t xml:space="preserve"> with First Test</w:t>
      </w:r>
      <w:bookmarkEnd w:id="21"/>
    </w:p>
    <w:p w14:paraId="332D4B33" w14:textId="77777777" w:rsidR="00473C47" w:rsidRPr="00473C47" w:rsidRDefault="00473C47" w:rsidP="00473C47">
      <w:pPr>
        <w:jc w:val="center"/>
        <w:rPr>
          <w:rFonts w:ascii="Calibri" w:hAnsi="Calibri" w:cs="Calibri"/>
          <w:i/>
          <w:iCs/>
          <w:sz w:val="22"/>
          <w:szCs w:val="22"/>
        </w:rPr>
      </w:pPr>
    </w:p>
    <w:p w14:paraId="6BAAC36F" w14:textId="30A0EE0C" w:rsidR="00473C47" w:rsidRPr="00473C47" w:rsidRDefault="00473C47" w:rsidP="00473C47">
      <w:pPr>
        <w:jc w:val="center"/>
        <w:rPr>
          <w:rFonts w:ascii="Calibri" w:hAnsi="Calibri" w:cs="Calibri"/>
          <w:sz w:val="22"/>
          <w:szCs w:val="22"/>
        </w:rPr>
      </w:pPr>
      <w:r w:rsidRPr="00473C47">
        <w:rPr>
          <w:rFonts w:ascii="Calibri" w:hAnsi="Calibri" w:cs="Calibri"/>
          <w:noProof/>
          <w:sz w:val="22"/>
          <w:szCs w:val="22"/>
        </w:rPr>
        <w:drawing>
          <wp:inline distT="0" distB="0" distL="0" distR="0" wp14:anchorId="28D90918" wp14:editId="7278D759">
            <wp:extent cx="5128414" cy="2552700"/>
            <wp:effectExtent l="0" t="0" r="0" b="0"/>
            <wp:docPr id="1970800728" name="Picture 1" descr="Diagram of a machine with a yellow arrow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0728" name="Picture 1" descr="Diagram of a machine with a yellow arrow pointing to the center&#10;&#10;Description automatically generated"/>
                    <pic:cNvPicPr/>
                  </pic:nvPicPr>
                  <pic:blipFill>
                    <a:blip r:embed="rId47"/>
                    <a:stretch>
                      <a:fillRect/>
                    </a:stretch>
                  </pic:blipFill>
                  <pic:spPr>
                    <a:xfrm>
                      <a:off x="0" y="0"/>
                      <a:ext cx="5152677" cy="2564777"/>
                    </a:xfrm>
                    <a:prstGeom prst="rect">
                      <a:avLst/>
                    </a:prstGeom>
                  </pic:spPr>
                </pic:pic>
              </a:graphicData>
            </a:graphic>
          </wp:inline>
        </w:drawing>
      </w:r>
    </w:p>
    <w:p w14:paraId="701B22E5" w14:textId="77777777" w:rsidR="00473C47" w:rsidRPr="00473C47" w:rsidRDefault="00473C47" w:rsidP="00473C47">
      <w:pPr>
        <w:rPr>
          <w:rFonts w:ascii="Calibri" w:hAnsi="Calibri" w:cs="Calibri"/>
          <w:sz w:val="22"/>
          <w:szCs w:val="22"/>
        </w:rPr>
      </w:pPr>
    </w:p>
    <w:p w14:paraId="5C169EBB" w14:textId="77777777" w:rsidR="00473C47" w:rsidRPr="00473C47" w:rsidRDefault="00473C47" w:rsidP="00473C47">
      <w:pPr>
        <w:pStyle w:val="ListParagraph"/>
        <w:numPr>
          <w:ilvl w:val="0"/>
          <w:numId w:val="10"/>
        </w:numPr>
        <w:rPr>
          <w:rFonts w:ascii="Calibri" w:hAnsi="Calibri" w:cs="Calibri"/>
          <w:sz w:val="22"/>
          <w:szCs w:val="22"/>
        </w:rPr>
      </w:pPr>
      <w:r w:rsidRPr="00473C47">
        <w:rPr>
          <w:rFonts w:ascii="Calibri" w:hAnsi="Calibri" w:cs="Calibri"/>
          <w:sz w:val="22"/>
          <w:szCs w:val="22"/>
        </w:rPr>
        <w:t xml:space="preserve">Fuel pump flow was almost nonexistent compared to lox pump. I am </w:t>
      </w:r>
      <w:proofErr w:type="gramStart"/>
      <w:r w:rsidRPr="00473C47">
        <w:rPr>
          <w:rFonts w:ascii="Calibri" w:hAnsi="Calibri" w:cs="Calibri"/>
          <w:sz w:val="22"/>
          <w:szCs w:val="22"/>
        </w:rPr>
        <w:t>pretty sure</w:t>
      </w:r>
      <w:proofErr w:type="gramEnd"/>
      <w:r w:rsidRPr="00473C47">
        <w:rPr>
          <w:rFonts w:ascii="Calibri" w:hAnsi="Calibri" w:cs="Calibri"/>
          <w:sz w:val="22"/>
          <w:szCs w:val="22"/>
        </w:rPr>
        <w:t xml:space="preserve"> this is because it was not properly sealed along its shaft, on the side close to the inlet and inducer. This is really the only relevant difference I can think of between the two pumps that could cause this. It could have been </w:t>
      </w:r>
      <w:proofErr w:type="gramStart"/>
      <w:r w:rsidRPr="00473C47">
        <w:rPr>
          <w:rFonts w:ascii="Calibri" w:hAnsi="Calibri" w:cs="Calibri"/>
          <w:sz w:val="22"/>
          <w:szCs w:val="22"/>
        </w:rPr>
        <w:t>aspirating</w:t>
      </w:r>
      <w:proofErr w:type="gramEnd"/>
      <w:r w:rsidRPr="00473C47">
        <w:rPr>
          <w:rFonts w:ascii="Calibri" w:hAnsi="Calibri" w:cs="Calibri"/>
          <w:sz w:val="22"/>
          <w:szCs w:val="22"/>
        </w:rPr>
        <w:t xml:space="preserve"> a lot of air into its inlet, more than water – </w:t>
      </w:r>
      <w:proofErr w:type="gramStart"/>
      <w:r w:rsidRPr="00473C47">
        <w:rPr>
          <w:rFonts w:ascii="Calibri" w:hAnsi="Calibri" w:cs="Calibri"/>
          <w:sz w:val="22"/>
          <w:szCs w:val="22"/>
        </w:rPr>
        <w:t>maybe there</w:t>
      </w:r>
      <w:proofErr w:type="gramEnd"/>
      <w:r w:rsidRPr="00473C47">
        <w:rPr>
          <w:rFonts w:ascii="Calibri" w:hAnsi="Calibri" w:cs="Calibri"/>
          <w:sz w:val="22"/>
          <w:szCs w:val="22"/>
        </w:rPr>
        <w:t xml:space="preserve"> was a high-pressure stream of air coming out the outlet but it’s impossible to know from the video.</w:t>
      </w:r>
    </w:p>
    <w:p w14:paraId="6AD4495E" w14:textId="7AFD3A79" w:rsidR="00473C47" w:rsidRPr="00473C47" w:rsidRDefault="00473C47" w:rsidP="00473C47">
      <w:pPr>
        <w:pStyle w:val="ListParagraph"/>
        <w:ind w:firstLine="720"/>
        <w:rPr>
          <w:rFonts w:ascii="Calibri" w:hAnsi="Calibri" w:cs="Calibri"/>
          <w:sz w:val="22"/>
          <w:szCs w:val="22"/>
        </w:rPr>
      </w:pPr>
      <w:r w:rsidRPr="00473C47">
        <w:rPr>
          <w:rFonts w:ascii="Calibri" w:hAnsi="Calibri" w:cs="Calibri"/>
          <w:sz w:val="22"/>
          <w:szCs w:val="22"/>
        </w:rPr>
        <w:t xml:space="preserve">My intent was to put packing seals in the pictured gap, but because it rests against the bearing it jammed the balls when I tried this; I was not able to rotate the shaft by hand at all. I opted to not put any seal at all here because of lack of time and naively hoping that the clearance between the shaft and hole was small enough to </w:t>
      </w:r>
      <w:proofErr w:type="gramStart"/>
      <w:r>
        <w:rPr>
          <w:rFonts w:ascii="Calibri" w:hAnsi="Calibri" w:cs="Calibri"/>
          <w:sz w:val="22"/>
          <w:szCs w:val="22"/>
        </w:rPr>
        <w:t>somewhat cc</w:t>
      </w:r>
      <w:proofErr w:type="gramEnd"/>
      <w:r w:rsidRPr="00473C47">
        <w:rPr>
          <w:rFonts w:ascii="Calibri" w:hAnsi="Calibri" w:cs="Calibri"/>
          <w:sz w:val="22"/>
          <w:szCs w:val="22"/>
        </w:rPr>
        <w:t xml:space="preserve"> seal it. I knew water was going to leak out before the test started (which it did at </w:t>
      </w:r>
      <w:proofErr w:type="gramStart"/>
      <w:r w:rsidRPr="00473C47">
        <w:rPr>
          <w:rFonts w:ascii="Calibri" w:hAnsi="Calibri" w:cs="Calibri"/>
          <w:sz w:val="22"/>
          <w:szCs w:val="22"/>
        </w:rPr>
        <w:t>a very slow</w:t>
      </w:r>
      <w:proofErr w:type="gramEnd"/>
      <w:r w:rsidRPr="00473C47">
        <w:rPr>
          <w:rFonts w:ascii="Calibri" w:hAnsi="Calibri" w:cs="Calibri"/>
          <w:sz w:val="22"/>
          <w:szCs w:val="22"/>
        </w:rPr>
        <w:t xml:space="preserve"> dribble that doesn’t really affect anything), but I hadn’t thought about the fact that air would leak in during the test, in the opposite direction. </w:t>
      </w:r>
    </w:p>
    <w:p w14:paraId="6D0F8864" w14:textId="77777777" w:rsidR="00473C47" w:rsidRPr="00473C47" w:rsidRDefault="00473C47" w:rsidP="00473C47">
      <w:pPr>
        <w:pStyle w:val="ListParagraph"/>
        <w:ind w:firstLine="720"/>
        <w:rPr>
          <w:rFonts w:ascii="Calibri" w:hAnsi="Calibri" w:cs="Calibri"/>
          <w:sz w:val="22"/>
          <w:szCs w:val="22"/>
        </w:rPr>
      </w:pPr>
      <w:r w:rsidRPr="00473C47">
        <w:rPr>
          <w:rFonts w:ascii="Calibri" w:hAnsi="Calibri" w:cs="Calibri"/>
          <w:sz w:val="22"/>
          <w:szCs w:val="22"/>
        </w:rPr>
        <w:t xml:space="preserve">So </w:t>
      </w:r>
      <w:proofErr w:type="gramStart"/>
      <w:r w:rsidRPr="00473C47">
        <w:rPr>
          <w:rFonts w:ascii="Calibri" w:hAnsi="Calibri" w:cs="Calibri"/>
          <w:sz w:val="22"/>
          <w:szCs w:val="22"/>
        </w:rPr>
        <w:t>that’s</w:t>
      </w:r>
      <w:proofErr w:type="gramEnd"/>
      <w:r w:rsidRPr="00473C47">
        <w:rPr>
          <w:rFonts w:ascii="Calibri" w:hAnsi="Calibri" w:cs="Calibri"/>
          <w:sz w:val="22"/>
          <w:szCs w:val="22"/>
        </w:rPr>
        <w:t xml:space="preserve"> a simple design oversight – I’m thinking now I may be able to correct this by adding a small, specifically dimensioned washer of some kind that separates the bearing from the packing seals, and adding a packing seal back in. Or I may switch the open ball bearing to a sealed ball bearing and take the hit on max shaft RPM, especially since the real speed </w:t>
      </w:r>
      <w:proofErr w:type="gramStart"/>
      <w:r w:rsidRPr="00473C47">
        <w:rPr>
          <w:rFonts w:ascii="Calibri" w:hAnsi="Calibri" w:cs="Calibri"/>
          <w:sz w:val="22"/>
          <w:szCs w:val="22"/>
        </w:rPr>
        <w:t>isn’t</w:t>
      </w:r>
      <w:proofErr w:type="gramEnd"/>
      <w:r w:rsidRPr="00473C47">
        <w:rPr>
          <w:rFonts w:ascii="Calibri" w:hAnsi="Calibri" w:cs="Calibri"/>
          <w:sz w:val="22"/>
          <w:szCs w:val="22"/>
        </w:rPr>
        <w:t xml:space="preserve"> getting close anyways. This </w:t>
      </w:r>
      <w:proofErr w:type="gramStart"/>
      <w:r w:rsidRPr="00473C47">
        <w:rPr>
          <w:rFonts w:ascii="Calibri" w:hAnsi="Calibri" w:cs="Calibri"/>
          <w:sz w:val="22"/>
          <w:szCs w:val="22"/>
        </w:rPr>
        <w:t xml:space="preserve">test </w:t>
      </w:r>
      <w:r w:rsidRPr="00473C47">
        <w:rPr>
          <w:rFonts w:ascii="Calibri" w:hAnsi="Calibri" w:cs="Calibri"/>
          <w:i/>
          <w:iCs/>
          <w:sz w:val="22"/>
          <w:szCs w:val="22"/>
        </w:rPr>
        <w:t>did</w:t>
      </w:r>
      <w:r w:rsidRPr="00473C47">
        <w:rPr>
          <w:rFonts w:ascii="Calibri" w:hAnsi="Calibri" w:cs="Calibri"/>
          <w:sz w:val="22"/>
          <w:szCs w:val="22"/>
        </w:rPr>
        <w:t xml:space="preserve"> demonstrate</w:t>
      </w:r>
      <w:proofErr w:type="gramEnd"/>
      <w:r w:rsidRPr="00473C47">
        <w:rPr>
          <w:rFonts w:ascii="Calibri" w:hAnsi="Calibri" w:cs="Calibri"/>
          <w:sz w:val="22"/>
          <w:szCs w:val="22"/>
        </w:rPr>
        <w:t xml:space="preserve"> that packing seals work (at least to </w:t>
      </w:r>
      <w:proofErr w:type="gramStart"/>
      <w:r w:rsidRPr="00473C47">
        <w:rPr>
          <w:rFonts w:ascii="Calibri" w:hAnsi="Calibri" w:cs="Calibri"/>
          <w:sz w:val="22"/>
          <w:szCs w:val="22"/>
        </w:rPr>
        <w:t>some</w:t>
      </w:r>
      <w:proofErr w:type="gramEnd"/>
      <w:r w:rsidRPr="00473C47">
        <w:rPr>
          <w:rFonts w:ascii="Calibri" w:hAnsi="Calibri" w:cs="Calibri"/>
          <w:sz w:val="22"/>
          <w:szCs w:val="22"/>
        </w:rPr>
        <w:t xml:space="preserve"> degree), because there was a packing seals separating the fuel and lox pumps. If they did not </w:t>
      </w:r>
      <w:proofErr w:type="gramStart"/>
      <w:r w:rsidRPr="00473C47">
        <w:rPr>
          <w:rFonts w:ascii="Calibri" w:hAnsi="Calibri" w:cs="Calibri"/>
          <w:sz w:val="22"/>
          <w:szCs w:val="22"/>
        </w:rPr>
        <w:t>work</w:t>
      </w:r>
      <w:proofErr w:type="gramEnd"/>
      <w:r w:rsidRPr="00473C47">
        <w:rPr>
          <w:rFonts w:ascii="Calibri" w:hAnsi="Calibri" w:cs="Calibri"/>
          <w:sz w:val="22"/>
          <w:szCs w:val="22"/>
        </w:rPr>
        <w:t xml:space="preserve"> then the lox pump would have been aspirating air from the fuel pump and had similarly anemic performance.</w:t>
      </w:r>
    </w:p>
    <w:p w14:paraId="07F05E3D" w14:textId="77777777" w:rsidR="00473C47" w:rsidRPr="00473C47" w:rsidRDefault="00473C47" w:rsidP="00473C47">
      <w:pPr>
        <w:pStyle w:val="ListParagraph"/>
        <w:rPr>
          <w:rFonts w:ascii="Calibri" w:hAnsi="Calibri" w:cs="Calibri"/>
          <w:sz w:val="22"/>
          <w:szCs w:val="22"/>
        </w:rPr>
      </w:pPr>
    </w:p>
    <w:p w14:paraId="2B5C1205" w14:textId="77777777" w:rsidR="00473C47" w:rsidRDefault="00473C47" w:rsidP="00473C47">
      <w:pPr>
        <w:pStyle w:val="ListParagraph"/>
        <w:rPr>
          <w:rFonts w:ascii="Calibri" w:hAnsi="Calibri" w:cs="Calibri"/>
          <w:sz w:val="22"/>
          <w:szCs w:val="22"/>
        </w:rPr>
      </w:pPr>
    </w:p>
    <w:p w14:paraId="1733D2CC" w14:textId="77777777" w:rsidR="00BF4CE6" w:rsidRPr="00473C47" w:rsidRDefault="00BF4CE6" w:rsidP="00473C47">
      <w:pPr>
        <w:pStyle w:val="ListParagraph"/>
        <w:rPr>
          <w:rFonts w:ascii="Calibri" w:hAnsi="Calibri" w:cs="Calibri"/>
          <w:sz w:val="22"/>
          <w:szCs w:val="22"/>
        </w:rPr>
      </w:pPr>
    </w:p>
    <w:p w14:paraId="062C04B7" w14:textId="77777777" w:rsidR="00473C47" w:rsidRPr="00473C47" w:rsidRDefault="00473C47" w:rsidP="00473C47">
      <w:pPr>
        <w:pStyle w:val="ListParagraph"/>
        <w:numPr>
          <w:ilvl w:val="0"/>
          <w:numId w:val="10"/>
        </w:numPr>
        <w:rPr>
          <w:rFonts w:ascii="Calibri" w:hAnsi="Calibri" w:cs="Calibri"/>
          <w:sz w:val="22"/>
          <w:szCs w:val="22"/>
        </w:rPr>
      </w:pPr>
      <w:r w:rsidRPr="00473C47">
        <w:rPr>
          <w:rFonts w:ascii="Calibri" w:hAnsi="Calibri" w:cs="Calibri"/>
          <w:sz w:val="22"/>
          <w:szCs w:val="22"/>
        </w:rPr>
        <w:lastRenderedPageBreak/>
        <w:t xml:space="preserve">The first test spun great, overcoming any friction, but subsequent tests ground to a halt. We could hear (and verified from videos) that the turbine would begin spinning up for </w:t>
      </w:r>
      <w:proofErr w:type="gramStart"/>
      <w:r w:rsidRPr="00473C47">
        <w:rPr>
          <w:rFonts w:ascii="Calibri" w:hAnsi="Calibri" w:cs="Calibri"/>
          <w:sz w:val="22"/>
          <w:szCs w:val="22"/>
        </w:rPr>
        <w:t>a few</w:t>
      </w:r>
      <w:proofErr w:type="gramEnd"/>
      <w:r w:rsidRPr="00473C47">
        <w:rPr>
          <w:rFonts w:ascii="Calibri" w:hAnsi="Calibri" w:cs="Calibri"/>
          <w:sz w:val="22"/>
          <w:szCs w:val="22"/>
        </w:rPr>
        <w:t xml:space="preserve"> seconds at most and then slowed to a stop. After reapproaching, I would try to spin the turbine by hand and each time it would feel caught until I worked it around a little </w:t>
      </w:r>
      <w:proofErr w:type="gramStart"/>
      <w:r w:rsidRPr="00473C47">
        <w:rPr>
          <w:rFonts w:ascii="Calibri" w:hAnsi="Calibri" w:cs="Calibri"/>
          <w:sz w:val="22"/>
          <w:szCs w:val="22"/>
        </w:rPr>
        <w:t>bit</w:t>
      </w:r>
      <w:proofErr w:type="gramEnd"/>
      <w:r w:rsidRPr="00473C47">
        <w:rPr>
          <w:rFonts w:ascii="Calibri" w:hAnsi="Calibri" w:cs="Calibri"/>
          <w:sz w:val="22"/>
          <w:szCs w:val="22"/>
        </w:rPr>
        <w:t xml:space="preserve"> and it would start spinning freely again. </w:t>
      </w:r>
      <w:proofErr w:type="gramStart"/>
      <w:r w:rsidRPr="00473C47">
        <w:rPr>
          <w:rFonts w:ascii="Calibri" w:hAnsi="Calibri" w:cs="Calibri"/>
          <w:sz w:val="22"/>
          <w:szCs w:val="22"/>
        </w:rPr>
        <w:t>Some</w:t>
      </w:r>
      <w:proofErr w:type="gramEnd"/>
      <w:r w:rsidRPr="00473C47">
        <w:rPr>
          <w:rFonts w:ascii="Calibri" w:hAnsi="Calibri" w:cs="Calibri"/>
          <w:sz w:val="22"/>
          <w:szCs w:val="22"/>
        </w:rPr>
        <w:t xml:space="preserve"> parts (especially the gear and fuel pump casing) were slightly warmer than the other parts. To be clear, everything was quite cold from water splashing around and adiabatically expanded nitrogen gas flowing through the system (both the dome regs and nitrogen bottles </w:t>
      </w:r>
      <w:proofErr w:type="gramStart"/>
      <w:r w:rsidRPr="00473C47">
        <w:rPr>
          <w:rFonts w:ascii="Calibri" w:hAnsi="Calibri" w:cs="Calibri"/>
          <w:sz w:val="22"/>
          <w:szCs w:val="22"/>
        </w:rPr>
        <w:t>were fully iced</w:t>
      </w:r>
      <w:proofErr w:type="gramEnd"/>
      <w:r w:rsidRPr="00473C47">
        <w:rPr>
          <w:rFonts w:ascii="Calibri" w:hAnsi="Calibri" w:cs="Calibri"/>
          <w:sz w:val="22"/>
          <w:szCs w:val="22"/>
        </w:rPr>
        <w:t xml:space="preserve"> up on their surface), but those parts were close to more room temperature.</w:t>
      </w:r>
    </w:p>
    <w:p w14:paraId="61BD8B1D" w14:textId="77777777" w:rsidR="00473C47" w:rsidRPr="00473C47" w:rsidRDefault="00473C47" w:rsidP="00473C47">
      <w:pPr>
        <w:pStyle w:val="ListParagraph"/>
        <w:ind w:firstLine="720"/>
        <w:rPr>
          <w:rFonts w:ascii="Calibri" w:hAnsi="Calibri" w:cs="Calibri"/>
          <w:sz w:val="22"/>
          <w:szCs w:val="22"/>
        </w:rPr>
      </w:pPr>
      <w:proofErr w:type="gramStart"/>
      <w:r w:rsidRPr="00473C47">
        <w:rPr>
          <w:rFonts w:ascii="Calibri" w:hAnsi="Calibri" w:cs="Calibri"/>
          <w:sz w:val="22"/>
          <w:szCs w:val="22"/>
        </w:rPr>
        <w:t>So</w:t>
      </w:r>
      <w:proofErr w:type="gramEnd"/>
      <w:r w:rsidRPr="00473C47">
        <w:rPr>
          <w:rFonts w:ascii="Calibri" w:hAnsi="Calibri" w:cs="Calibri"/>
          <w:sz w:val="22"/>
          <w:szCs w:val="22"/>
        </w:rPr>
        <w:t xml:space="preserve"> I think it’s pretty clear the issue was a sudden spike in friction when it started spinning, and one that would not have appeared in the first test. </w:t>
      </w:r>
      <w:proofErr w:type="gramStart"/>
      <w:r w:rsidRPr="00473C47">
        <w:rPr>
          <w:rFonts w:ascii="Calibri" w:hAnsi="Calibri" w:cs="Calibri"/>
          <w:sz w:val="22"/>
          <w:szCs w:val="22"/>
        </w:rPr>
        <w:t>In light of</w:t>
      </w:r>
      <w:proofErr w:type="gramEnd"/>
      <w:r w:rsidRPr="00473C47">
        <w:rPr>
          <w:rFonts w:ascii="Calibri" w:hAnsi="Calibri" w:cs="Calibri"/>
          <w:sz w:val="22"/>
          <w:szCs w:val="22"/>
        </w:rPr>
        <w:t xml:space="preserve"> this I am pretty sure the issue is the pump gear sliding up along the shaft and coming in contact with the steel of the turbine manifold. A couple </w:t>
      </w:r>
      <w:proofErr w:type="gramStart"/>
      <w:r w:rsidRPr="00473C47">
        <w:rPr>
          <w:rFonts w:ascii="Calibri" w:hAnsi="Calibri" w:cs="Calibri"/>
          <w:sz w:val="22"/>
          <w:szCs w:val="22"/>
        </w:rPr>
        <w:t>days</w:t>
      </w:r>
      <w:proofErr w:type="gramEnd"/>
      <w:r w:rsidRPr="00473C47">
        <w:rPr>
          <w:rFonts w:ascii="Calibri" w:hAnsi="Calibri" w:cs="Calibri"/>
          <w:sz w:val="22"/>
          <w:szCs w:val="22"/>
        </w:rPr>
        <w:t xml:space="preserve"> ago I had angle grinded the pump shaft shorter and forgot to redrill and tap a bolt hole on its end which was to be used for the retention of that gear. </w:t>
      </w:r>
      <w:proofErr w:type="gramStart"/>
      <w:r w:rsidRPr="00473C47">
        <w:rPr>
          <w:rFonts w:ascii="Calibri" w:hAnsi="Calibri" w:cs="Calibri"/>
          <w:sz w:val="22"/>
          <w:szCs w:val="22"/>
        </w:rPr>
        <w:t>So</w:t>
      </w:r>
      <w:proofErr w:type="gramEnd"/>
      <w:r w:rsidRPr="00473C47">
        <w:rPr>
          <w:rFonts w:ascii="Calibri" w:hAnsi="Calibri" w:cs="Calibri"/>
          <w:sz w:val="22"/>
          <w:szCs w:val="22"/>
        </w:rPr>
        <w:t xml:space="preserve"> the gear was just friction fit axially onto the shaft (it still had a shaft key for rotation/torque so that wasn’t an issue). I didn’t fully remember this until integration was almost done, but I naively rationalized the fit was tight enough (I had to hammer it on originally, it was close to an interference fit probably) that I could leave it so I didn’t have to take it all apart and put back together (which can take hours sometimes). Last night I noticed what was originally a tight fit had gotten progressively looser from fiddling around with the system. </w:t>
      </w:r>
      <w:proofErr w:type="gramStart"/>
      <w:r w:rsidRPr="00473C47">
        <w:rPr>
          <w:rFonts w:ascii="Calibri" w:hAnsi="Calibri" w:cs="Calibri"/>
          <w:sz w:val="22"/>
          <w:szCs w:val="22"/>
        </w:rPr>
        <w:t>So</w:t>
      </w:r>
      <w:proofErr w:type="gramEnd"/>
      <w:r w:rsidRPr="00473C47">
        <w:rPr>
          <w:rFonts w:ascii="Calibri" w:hAnsi="Calibri" w:cs="Calibri"/>
          <w:sz w:val="22"/>
          <w:szCs w:val="22"/>
        </w:rPr>
        <w:t xml:space="preserve"> about an hour or so before the test, I was able to place some 5 minute epoxy on the shaft around both sides of the gear (using a 3/32” welding rod, that’s how thin the gap was). I think this epoxy job was enough for the first test to work. But because everything got quite cold and wet, the epoxy </w:t>
      </w:r>
      <w:proofErr w:type="gramStart"/>
      <w:r w:rsidRPr="00473C47">
        <w:rPr>
          <w:rFonts w:ascii="Calibri" w:hAnsi="Calibri" w:cs="Calibri"/>
          <w:sz w:val="22"/>
          <w:szCs w:val="22"/>
        </w:rPr>
        <w:t>probably shattered</w:t>
      </w:r>
      <w:proofErr w:type="gramEnd"/>
      <w:r w:rsidRPr="00473C47">
        <w:rPr>
          <w:rFonts w:ascii="Calibri" w:hAnsi="Calibri" w:cs="Calibri"/>
          <w:sz w:val="22"/>
          <w:szCs w:val="22"/>
        </w:rPr>
        <w:t xml:space="preserve"> and/or washed away at some point before the second test. Then the pump gear slid down the shaft during that test and the gear started rubbing on steel and brought the whole thing to a halt.</w:t>
      </w:r>
    </w:p>
    <w:p w14:paraId="3F8EBEF0" w14:textId="77777777" w:rsidR="00473C47" w:rsidRPr="00473C47" w:rsidRDefault="00473C47" w:rsidP="00473C47">
      <w:pPr>
        <w:pStyle w:val="ListParagraph"/>
        <w:ind w:firstLine="720"/>
        <w:rPr>
          <w:rFonts w:ascii="Calibri" w:hAnsi="Calibri" w:cs="Calibri"/>
          <w:sz w:val="22"/>
          <w:szCs w:val="22"/>
        </w:rPr>
      </w:pPr>
    </w:p>
    <w:p w14:paraId="623FCA23" w14:textId="2D5BE241" w:rsidR="00473C47" w:rsidRPr="00473C47" w:rsidRDefault="00473C47" w:rsidP="00473C47">
      <w:pPr>
        <w:pStyle w:val="ListParagraph"/>
        <w:numPr>
          <w:ilvl w:val="0"/>
          <w:numId w:val="10"/>
        </w:numPr>
        <w:rPr>
          <w:rFonts w:ascii="Calibri" w:hAnsi="Calibri" w:cs="Calibri"/>
          <w:sz w:val="22"/>
          <w:szCs w:val="22"/>
        </w:rPr>
      </w:pPr>
      <w:r w:rsidRPr="00473C47">
        <w:rPr>
          <w:rFonts w:ascii="Calibri" w:hAnsi="Calibri" w:cs="Calibri"/>
          <w:sz w:val="22"/>
          <w:szCs w:val="22"/>
        </w:rPr>
        <w:t xml:space="preserve">The rotation rate was </w:t>
      </w:r>
      <w:proofErr w:type="gramStart"/>
      <w:r w:rsidRPr="00473C47">
        <w:rPr>
          <w:rFonts w:ascii="Calibri" w:hAnsi="Calibri" w:cs="Calibri"/>
          <w:sz w:val="22"/>
          <w:szCs w:val="22"/>
        </w:rPr>
        <w:t>way too</w:t>
      </w:r>
      <w:proofErr w:type="gramEnd"/>
      <w:r w:rsidRPr="00473C47">
        <w:rPr>
          <w:rFonts w:ascii="Calibri" w:hAnsi="Calibri" w:cs="Calibri"/>
          <w:sz w:val="22"/>
          <w:szCs w:val="22"/>
        </w:rPr>
        <w:t xml:space="preserve"> low, so the whole system underperformed. Looking at the audio spectrum, there is a strong peak around 3750 Hz * 60 s/min </w:t>
      </w:r>
      <w:r w:rsidRPr="009F7544">
        <w:rPr>
          <w:rFonts w:ascii="Calibri" w:hAnsi="Calibri" w:cs="Calibri"/>
          <w:sz w:val="22"/>
          <w:szCs w:val="22"/>
        </w:rPr>
        <w:t xml:space="preserve">* 40 blades/revolution = 5625 RPM; the target for turbine speed is 30,000 RPM (and pump speed should be 20,000 RPM). This is </w:t>
      </w:r>
      <w:proofErr w:type="gramStart"/>
      <w:r w:rsidRPr="009F7544">
        <w:rPr>
          <w:rFonts w:ascii="Calibri" w:hAnsi="Calibri" w:cs="Calibri"/>
          <w:sz w:val="22"/>
          <w:szCs w:val="22"/>
        </w:rPr>
        <w:t>almost certainly</w:t>
      </w:r>
      <w:proofErr w:type="gramEnd"/>
      <w:r w:rsidRPr="009F7544">
        <w:rPr>
          <w:rFonts w:ascii="Calibri" w:hAnsi="Calibri" w:cs="Calibri"/>
          <w:sz w:val="22"/>
          <w:szCs w:val="22"/>
        </w:rPr>
        <w:t xml:space="preserve"> mainly because the nitrogen flowrate was much too slow. Target was ~1000 SCFM, but a rough estimate of the actual rate would be 2 bottles * 230 SCF / ~2.5 min = 184 SCFM. Turbine speed is theoretically a linear function of gas mass flow, which completely tracks: 1017 SCFM / 184 SCFM * 5625 RPM = ~31000 RPM. </w:t>
      </w:r>
      <w:proofErr w:type="gramStart"/>
      <w:r w:rsidRPr="009F7544">
        <w:rPr>
          <w:rFonts w:ascii="Calibri" w:hAnsi="Calibri" w:cs="Calibri"/>
          <w:sz w:val="22"/>
          <w:szCs w:val="22"/>
        </w:rPr>
        <w:t>So</w:t>
      </w:r>
      <w:proofErr w:type="gramEnd"/>
      <w:r w:rsidRPr="009F7544">
        <w:rPr>
          <w:rFonts w:ascii="Calibri" w:hAnsi="Calibri" w:cs="Calibri"/>
          <w:sz w:val="22"/>
          <w:szCs w:val="22"/>
        </w:rPr>
        <w:t xml:space="preserve"> I think it is valid to say there is no speed problem with the turbopump itself, only the nitrogen feed to it.</w:t>
      </w:r>
      <w:r w:rsidRPr="009F7544">
        <w:rPr>
          <w:rFonts w:ascii="Calibri" w:hAnsi="Calibri" w:cs="Calibri"/>
          <w:b/>
          <w:bCs/>
          <w:sz w:val="22"/>
          <w:szCs w:val="22"/>
        </w:rPr>
        <w:t xml:space="preserve"> </w:t>
      </w:r>
    </w:p>
    <w:p w14:paraId="443A8F75" w14:textId="77777777" w:rsidR="00473C47" w:rsidRPr="00473C47" w:rsidRDefault="00473C47" w:rsidP="00473C47">
      <w:pPr>
        <w:ind w:left="720" w:firstLine="720"/>
        <w:rPr>
          <w:rFonts w:ascii="Calibri" w:hAnsi="Calibri" w:cs="Calibri"/>
          <w:sz w:val="22"/>
          <w:szCs w:val="22"/>
        </w:rPr>
      </w:pPr>
      <w:r w:rsidRPr="00473C47">
        <w:rPr>
          <w:rFonts w:ascii="Calibri" w:hAnsi="Calibri" w:cs="Calibri"/>
          <w:sz w:val="22"/>
          <w:szCs w:val="22"/>
        </w:rPr>
        <w:t xml:space="preserve">I suspect the primary issue is the size of the orifice built into the bottle itself. </w:t>
      </w:r>
      <w:proofErr w:type="gramStart"/>
      <w:r w:rsidRPr="00473C47">
        <w:rPr>
          <w:rFonts w:ascii="Calibri" w:hAnsi="Calibri" w:cs="Calibri"/>
          <w:sz w:val="22"/>
          <w:szCs w:val="22"/>
        </w:rPr>
        <w:t>I think it</w:t>
      </w:r>
      <w:proofErr w:type="gramEnd"/>
      <w:r w:rsidRPr="00473C47">
        <w:rPr>
          <w:rFonts w:ascii="Calibri" w:hAnsi="Calibri" w:cs="Calibri"/>
          <w:sz w:val="22"/>
          <w:szCs w:val="22"/>
        </w:rPr>
        <w:t xml:space="preserve"> is possible a smaller effect might be a limitation of the dome reg when it gets quite cold; both regs were entirely iced up on their surface at the end of the test. I don’t think pressure loss through the feed system is a major issue because Alex did a test of this and there was very little difference between the supply reg pressure and the pressure downstream of the dome regs, and </w:t>
      </w:r>
      <w:r w:rsidRPr="00473C47">
        <w:rPr>
          <w:rFonts w:ascii="Calibri" w:hAnsi="Calibri" w:cs="Calibri"/>
          <w:sz w:val="22"/>
          <w:szCs w:val="22"/>
        </w:rPr>
        <w:lastRenderedPageBreak/>
        <w:t>everything is a straight shot from there down to the manifold orifices without opportunity for significant losses.</w:t>
      </w:r>
    </w:p>
    <w:p w14:paraId="495E5F72" w14:textId="6AFFEDB8" w:rsidR="00AF01DD" w:rsidRDefault="00AF01DD" w:rsidP="00BF4CE6">
      <w:pPr>
        <w:pStyle w:val="Heading2"/>
      </w:pPr>
      <w:bookmarkStart w:id="22" w:name="_Toc175437250"/>
      <w:r>
        <w:t xml:space="preserve">Second </w:t>
      </w:r>
      <w:r w:rsidRPr="00BF4CE6">
        <w:t>Spinflow</w:t>
      </w:r>
      <w:r>
        <w:t xml:space="preserve"> Test</w:t>
      </w:r>
      <w:r w:rsidR="00BF4CE6">
        <w:t xml:space="preserve"> (7/3/2024)</w:t>
      </w:r>
      <w:bookmarkEnd w:id="22"/>
    </w:p>
    <w:p w14:paraId="070776E3" w14:textId="6A24C11D" w:rsidR="00E930B5" w:rsidRDefault="00E930B5" w:rsidP="00E930B5">
      <w:r>
        <w:t xml:space="preserve">The second spinflow test was more successful than the first, but only marginally so. The fuel pump still has anemic flow. After this test is when I now think (as mentioned earlier in the report), that the larger issue with it, more than air leakage, is the direction of the incoming flow. The design has fluid impinging on the inducer from the side, which is then supposed to redirect it axially into the impeller. </w:t>
      </w:r>
      <w:proofErr w:type="gramStart"/>
      <w:r>
        <w:t>I no longer think it</w:t>
      </w:r>
      <w:proofErr w:type="gramEnd"/>
      <w:r>
        <w:t xml:space="preserve"> is able to effectively do this; rather the centrifugal acceleration is throwing back the incoming flow and </w:t>
      </w:r>
      <w:r w:rsidR="00BF4CE6">
        <w:t xml:space="preserve">starving the impeller of fluid. </w:t>
      </w:r>
    </w:p>
    <w:p w14:paraId="5878D6B6" w14:textId="66CAEB1B" w:rsidR="00BF4CE6" w:rsidRDefault="00BF4CE6" w:rsidP="00E930B5">
      <w:r>
        <w:t xml:space="preserve">Correcting this problem requires a significant design overhaul, because the geometric constraints of the current turbopump </w:t>
      </w:r>
      <w:proofErr w:type="gramStart"/>
      <w:r>
        <w:t>don’t</w:t>
      </w:r>
      <w:proofErr w:type="gramEnd"/>
      <w:r>
        <w:t xml:space="preserve"> allow an axial inlet onto the fuel impeller. The pump gear and turbine manifold are in the way. Further work on this will require me to redesign and remachine </w:t>
      </w:r>
      <w:proofErr w:type="gramStart"/>
      <w:r>
        <w:t>some</w:t>
      </w:r>
      <w:proofErr w:type="gramEnd"/>
      <w:r>
        <w:t xml:space="preserve"> parts. I do not know whether I will be doing this in the future or not, as I have now graduated and have much less time (understatement) to work on this.</w:t>
      </w:r>
    </w:p>
    <w:p w14:paraId="0E2DCD7E" w14:textId="1BE74B32" w:rsidR="00BF4CE6" w:rsidRDefault="00BF4CE6" w:rsidP="00E930B5">
      <w:r>
        <w:t xml:space="preserve">But it was </w:t>
      </w:r>
      <w:proofErr w:type="gramStart"/>
      <w:r>
        <w:t>a lot of</w:t>
      </w:r>
      <w:proofErr w:type="gramEnd"/>
      <w:r>
        <w:t xml:space="preserve"> fun:</w:t>
      </w:r>
    </w:p>
    <w:p w14:paraId="4DC79294" w14:textId="16FE5F43" w:rsidR="00BF4CE6" w:rsidRPr="00E930B5" w:rsidRDefault="00BF4CE6" w:rsidP="00BF4CE6">
      <w:pPr>
        <w:jc w:val="center"/>
      </w:pPr>
      <w:r>
        <w:rPr>
          <w:noProof/>
        </w:rPr>
        <w:drawing>
          <wp:inline distT="0" distB="0" distL="0" distR="0" wp14:anchorId="2BAC958C" wp14:editId="7F64639B">
            <wp:extent cx="2565400" cy="3559958"/>
            <wp:effectExtent l="0" t="0" r="6350" b="2540"/>
            <wp:docPr id="655709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40430" t="29300" r="12086" b="21265"/>
                    <a:stretch/>
                  </pic:blipFill>
                  <pic:spPr bwMode="auto">
                    <a:xfrm>
                      <a:off x="0" y="0"/>
                      <a:ext cx="2572219" cy="3569420"/>
                    </a:xfrm>
                    <a:prstGeom prst="rect">
                      <a:avLst/>
                    </a:prstGeom>
                    <a:noFill/>
                    <a:ln>
                      <a:noFill/>
                    </a:ln>
                    <a:extLst>
                      <a:ext uri="{53640926-AAD7-44D8-BBD7-CCE9431645EC}">
                        <a14:shadowObscured xmlns:a14="http://schemas.microsoft.com/office/drawing/2010/main"/>
                      </a:ext>
                    </a:extLst>
                  </pic:spPr>
                </pic:pic>
              </a:graphicData>
            </a:graphic>
          </wp:inline>
        </w:drawing>
      </w:r>
    </w:p>
    <w:p w14:paraId="60C49A8E" w14:textId="17DDBFD7" w:rsidR="00353F26" w:rsidRPr="00353F26" w:rsidRDefault="00353F26" w:rsidP="00606C94">
      <w:pPr>
        <w:pStyle w:val="Heading1"/>
      </w:pPr>
      <w:bookmarkStart w:id="23" w:name="_Toc175437251"/>
      <w:r>
        <w:lastRenderedPageBreak/>
        <w:t>Sourcing</w:t>
      </w:r>
      <w:r w:rsidR="00FF4CF4">
        <w:t xml:space="preserve"> / Tools</w:t>
      </w:r>
      <w:bookmarkEnd w:id="23"/>
    </w:p>
    <w:p w14:paraId="5D3E8ABF" w14:textId="21B63FF6" w:rsidR="00C25E0D" w:rsidRDefault="006F1F51" w:rsidP="00671EB5">
      <w:pPr>
        <w:rPr>
          <w:rFonts w:ascii="Calibri" w:hAnsi="Calibri" w:cs="Calibri"/>
          <w:sz w:val="22"/>
          <w:szCs w:val="22"/>
        </w:rPr>
      </w:pPr>
      <w:r>
        <w:rPr>
          <w:rFonts w:ascii="Calibri" w:hAnsi="Calibri" w:cs="Calibri"/>
          <w:sz w:val="22"/>
          <w:szCs w:val="22"/>
        </w:rPr>
        <w:t>McMaster-Carr</w:t>
      </w:r>
    </w:p>
    <w:p w14:paraId="5F621D88" w14:textId="0EA4C5E2" w:rsidR="006F1F51" w:rsidRDefault="006F1F51" w:rsidP="00671EB5">
      <w:pPr>
        <w:rPr>
          <w:rFonts w:ascii="Calibri" w:hAnsi="Calibri" w:cs="Calibri"/>
          <w:sz w:val="22"/>
          <w:szCs w:val="22"/>
        </w:rPr>
      </w:pPr>
      <w:r>
        <w:rPr>
          <w:rFonts w:ascii="Calibri" w:hAnsi="Calibri" w:cs="Calibri"/>
          <w:sz w:val="22"/>
          <w:szCs w:val="22"/>
        </w:rPr>
        <w:t>Industrial Metal Supply</w:t>
      </w:r>
    </w:p>
    <w:p w14:paraId="21B99560" w14:textId="7D09BB88" w:rsidR="00191B31" w:rsidRDefault="00191B31" w:rsidP="00671EB5">
      <w:pPr>
        <w:rPr>
          <w:rFonts w:ascii="Calibri" w:hAnsi="Calibri" w:cs="Calibri"/>
          <w:sz w:val="22"/>
          <w:szCs w:val="22"/>
        </w:rPr>
      </w:pPr>
      <w:r>
        <w:rPr>
          <w:rFonts w:ascii="Calibri" w:hAnsi="Calibri" w:cs="Calibri"/>
          <w:sz w:val="22"/>
          <w:szCs w:val="22"/>
        </w:rPr>
        <w:t>Home Depot</w:t>
      </w:r>
    </w:p>
    <w:p w14:paraId="02C28C32" w14:textId="5EB8FB11" w:rsidR="006F1F51" w:rsidRDefault="006F1F51" w:rsidP="00671EB5">
      <w:pPr>
        <w:rPr>
          <w:rFonts w:ascii="Calibri" w:hAnsi="Calibri" w:cs="Calibri"/>
          <w:sz w:val="22"/>
          <w:szCs w:val="22"/>
        </w:rPr>
      </w:pPr>
      <w:r>
        <w:rPr>
          <w:rFonts w:ascii="Calibri" w:hAnsi="Calibri" w:cs="Calibri"/>
          <w:sz w:val="22"/>
          <w:szCs w:val="22"/>
        </w:rPr>
        <w:t>KHK Gears</w:t>
      </w:r>
    </w:p>
    <w:p w14:paraId="09BC7000" w14:textId="29E8D2EA" w:rsidR="006F1F51" w:rsidRDefault="006F1F51" w:rsidP="00671EB5">
      <w:pPr>
        <w:rPr>
          <w:rFonts w:ascii="Calibri" w:hAnsi="Calibri" w:cs="Calibri"/>
          <w:sz w:val="22"/>
          <w:szCs w:val="22"/>
        </w:rPr>
      </w:pPr>
      <w:r>
        <w:rPr>
          <w:rFonts w:ascii="Calibri" w:hAnsi="Calibri" w:cs="Calibri"/>
          <w:sz w:val="22"/>
          <w:szCs w:val="22"/>
        </w:rPr>
        <w:t xml:space="preserve">Craftcloud.com </w:t>
      </w:r>
      <w:r w:rsidR="00FF4CF4">
        <w:rPr>
          <w:rFonts w:ascii="Calibri" w:hAnsi="Calibri" w:cs="Calibri"/>
          <w:sz w:val="22"/>
          <w:szCs w:val="22"/>
        </w:rPr>
        <w:t xml:space="preserve">– 3DPnxt and Shenzhen 3D </w:t>
      </w:r>
      <w:proofErr w:type="gramStart"/>
      <w:r w:rsidR="00FF4CF4">
        <w:rPr>
          <w:rFonts w:ascii="Calibri" w:hAnsi="Calibri" w:cs="Calibri"/>
          <w:sz w:val="22"/>
          <w:szCs w:val="22"/>
        </w:rPr>
        <w:t>Innovate</w:t>
      </w:r>
      <w:proofErr w:type="gramEnd"/>
    </w:p>
    <w:p w14:paraId="0E2B9CE8" w14:textId="21A74E44" w:rsidR="00FF4CF4" w:rsidRDefault="00FF4CF4" w:rsidP="00671EB5">
      <w:pPr>
        <w:rPr>
          <w:rFonts w:ascii="Calibri" w:hAnsi="Calibri" w:cs="Calibri"/>
          <w:sz w:val="22"/>
          <w:szCs w:val="22"/>
        </w:rPr>
      </w:pPr>
      <w:r>
        <w:rPr>
          <w:rFonts w:ascii="Calibri" w:hAnsi="Calibri" w:cs="Calibri"/>
          <w:sz w:val="22"/>
          <w:szCs w:val="22"/>
        </w:rPr>
        <w:t>UCLA Machine Shop</w:t>
      </w:r>
    </w:p>
    <w:p w14:paraId="7FCF1319" w14:textId="5859AB26" w:rsidR="00FF4CF4" w:rsidRDefault="00FF4CF4" w:rsidP="00671EB5">
      <w:pPr>
        <w:rPr>
          <w:rFonts w:ascii="Calibri" w:hAnsi="Calibri" w:cs="Calibri"/>
          <w:sz w:val="22"/>
          <w:szCs w:val="22"/>
        </w:rPr>
      </w:pPr>
      <w:r>
        <w:rPr>
          <w:rFonts w:ascii="Calibri" w:hAnsi="Calibri" w:cs="Calibri"/>
          <w:sz w:val="22"/>
          <w:szCs w:val="22"/>
        </w:rPr>
        <w:t>Rocket Project at UCLA</w:t>
      </w:r>
    </w:p>
    <w:p w14:paraId="59132323" w14:textId="052A4C7E" w:rsidR="00FF4CF4" w:rsidRDefault="00FF4CF4" w:rsidP="00671EB5">
      <w:pPr>
        <w:rPr>
          <w:rFonts w:ascii="Calibri" w:hAnsi="Calibri" w:cs="Calibri"/>
          <w:sz w:val="22"/>
          <w:szCs w:val="22"/>
        </w:rPr>
      </w:pPr>
      <w:r>
        <w:rPr>
          <w:rFonts w:ascii="Calibri" w:hAnsi="Calibri" w:cs="Calibri"/>
          <w:sz w:val="22"/>
          <w:szCs w:val="22"/>
        </w:rPr>
        <w:t>Pierce College Welding Shop</w:t>
      </w:r>
    </w:p>
    <w:p w14:paraId="2064286B" w14:textId="77777777" w:rsidR="00FF4CF4" w:rsidRDefault="00FF4CF4" w:rsidP="00671EB5">
      <w:pPr>
        <w:rPr>
          <w:rFonts w:ascii="Calibri" w:hAnsi="Calibri" w:cs="Calibri"/>
          <w:sz w:val="22"/>
          <w:szCs w:val="22"/>
        </w:rPr>
      </w:pPr>
    </w:p>
    <w:p w14:paraId="72A064DA" w14:textId="62C2D933" w:rsidR="00FF4CF4" w:rsidRDefault="00FF4CF4" w:rsidP="00606C94">
      <w:pPr>
        <w:pStyle w:val="Heading1"/>
      </w:pPr>
      <w:bookmarkStart w:id="24" w:name="_Toc175437252"/>
      <w:r>
        <w:t>Helpful People</w:t>
      </w:r>
      <w:bookmarkEnd w:id="24"/>
    </w:p>
    <w:p w14:paraId="498EA204" w14:textId="3B6B2360" w:rsidR="00FF4CF4" w:rsidRDefault="00FF4CF4" w:rsidP="00671EB5">
      <w:pPr>
        <w:rPr>
          <w:rFonts w:ascii="Calibri" w:hAnsi="Calibri" w:cs="Calibri"/>
          <w:sz w:val="22"/>
          <w:szCs w:val="22"/>
        </w:rPr>
      </w:pPr>
      <w:r>
        <w:rPr>
          <w:rFonts w:ascii="Calibri" w:hAnsi="Calibri" w:cs="Calibri"/>
          <w:sz w:val="22"/>
          <w:szCs w:val="22"/>
        </w:rPr>
        <w:t>Chris Cordova – CNC training, advice, scheduling</w:t>
      </w:r>
    </w:p>
    <w:p w14:paraId="599D3FAA" w14:textId="68FAD49B" w:rsidR="00FF4CF4" w:rsidRDefault="00FF4CF4" w:rsidP="00671EB5">
      <w:pPr>
        <w:rPr>
          <w:rFonts w:ascii="Calibri" w:hAnsi="Calibri" w:cs="Calibri"/>
          <w:sz w:val="22"/>
          <w:szCs w:val="22"/>
        </w:rPr>
      </w:pPr>
      <w:r>
        <w:rPr>
          <w:rFonts w:ascii="Calibri" w:hAnsi="Calibri" w:cs="Calibri"/>
          <w:sz w:val="22"/>
          <w:szCs w:val="22"/>
        </w:rPr>
        <w:t>Alex Patrus – spinflow testing, feed system setup</w:t>
      </w:r>
    </w:p>
    <w:p w14:paraId="1B80059F" w14:textId="3FC7F529" w:rsidR="00FF4CF4" w:rsidRDefault="00FF4CF4" w:rsidP="00671EB5">
      <w:pPr>
        <w:rPr>
          <w:rFonts w:ascii="Calibri" w:hAnsi="Calibri" w:cs="Calibri"/>
          <w:sz w:val="22"/>
          <w:szCs w:val="22"/>
        </w:rPr>
      </w:pPr>
      <w:r>
        <w:rPr>
          <w:rFonts w:ascii="Calibri" w:hAnsi="Calibri" w:cs="Calibri"/>
          <w:sz w:val="22"/>
          <w:szCs w:val="22"/>
        </w:rPr>
        <w:t>Roni Margousi – feed system design and setup</w:t>
      </w:r>
    </w:p>
    <w:p w14:paraId="429DB5B8" w14:textId="78CAFF33" w:rsidR="00FF4CF4" w:rsidRDefault="00FF4CF4" w:rsidP="00671EB5">
      <w:pPr>
        <w:rPr>
          <w:rFonts w:ascii="Calibri" w:hAnsi="Calibri" w:cs="Calibri"/>
          <w:sz w:val="22"/>
          <w:szCs w:val="22"/>
        </w:rPr>
      </w:pPr>
      <w:r>
        <w:rPr>
          <w:rFonts w:ascii="Calibri" w:hAnsi="Calibri" w:cs="Calibri"/>
          <w:sz w:val="22"/>
          <w:szCs w:val="22"/>
        </w:rPr>
        <w:t xml:space="preserve">Adam Kajganic – </w:t>
      </w:r>
      <w:proofErr w:type="gramStart"/>
      <w:r>
        <w:rPr>
          <w:rFonts w:ascii="Calibri" w:hAnsi="Calibri" w:cs="Calibri"/>
          <w:sz w:val="22"/>
          <w:szCs w:val="22"/>
        </w:rPr>
        <w:t>some</w:t>
      </w:r>
      <w:proofErr w:type="gramEnd"/>
      <w:r>
        <w:rPr>
          <w:rFonts w:ascii="Calibri" w:hAnsi="Calibri" w:cs="Calibri"/>
          <w:sz w:val="22"/>
          <w:szCs w:val="22"/>
        </w:rPr>
        <w:t xml:space="preserve"> machining help</w:t>
      </w:r>
    </w:p>
    <w:p w14:paraId="782CE81C" w14:textId="3C979DDE" w:rsidR="00FF4CF4" w:rsidRDefault="00FF4CF4" w:rsidP="00671EB5">
      <w:pPr>
        <w:rPr>
          <w:rFonts w:ascii="Calibri" w:hAnsi="Calibri" w:cs="Calibri"/>
          <w:sz w:val="22"/>
          <w:szCs w:val="22"/>
        </w:rPr>
      </w:pPr>
      <w:r>
        <w:rPr>
          <w:rFonts w:ascii="Calibri" w:hAnsi="Calibri" w:cs="Calibri"/>
          <w:sz w:val="22"/>
          <w:szCs w:val="22"/>
        </w:rPr>
        <w:t>Dave Crisalli – design advice</w:t>
      </w:r>
    </w:p>
    <w:p w14:paraId="7884155D" w14:textId="6C79E5C3" w:rsidR="00FF4CF4" w:rsidRDefault="00FF4CF4" w:rsidP="00671EB5">
      <w:pPr>
        <w:rPr>
          <w:rFonts w:ascii="Calibri" w:hAnsi="Calibri" w:cs="Calibri"/>
          <w:sz w:val="22"/>
          <w:szCs w:val="22"/>
        </w:rPr>
      </w:pPr>
      <w:r>
        <w:rPr>
          <w:rFonts w:ascii="Calibri" w:hAnsi="Calibri" w:cs="Calibri"/>
          <w:sz w:val="22"/>
          <w:szCs w:val="22"/>
        </w:rPr>
        <w:t>Mario</w:t>
      </w:r>
      <w:r w:rsidR="00531F9E">
        <w:rPr>
          <w:rFonts w:ascii="Calibri" w:hAnsi="Calibri" w:cs="Calibri"/>
          <w:sz w:val="22"/>
          <w:szCs w:val="22"/>
        </w:rPr>
        <w:t xml:space="preserve"> </w:t>
      </w:r>
      <w:r>
        <w:rPr>
          <w:rFonts w:ascii="Calibri" w:hAnsi="Calibri" w:cs="Calibri"/>
          <w:sz w:val="22"/>
          <w:szCs w:val="22"/>
        </w:rPr>
        <w:t>Hernandez – design advice</w:t>
      </w:r>
    </w:p>
    <w:p w14:paraId="43BEAD5F" w14:textId="77777777" w:rsidR="00DF17BD" w:rsidRDefault="00DF17BD" w:rsidP="00671EB5">
      <w:pPr>
        <w:rPr>
          <w:rFonts w:ascii="Calibri" w:hAnsi="Calibri" w:cs="Calibri"/>
          <w:sz w:val="22"/>
          <w:szCs w:val="22"/>
        </w:rPr>
      </w:pPr>
    </w:p>
    <w:bookmarkStart w:id="25" w:name="_Toc175437253" w:displacedByCustomXml="next"/>
    <w:sdt>
      <w:sdtPr>
        <w:rPr>
          <w:rFonts w:asciiTheme="minorHAnsi" w:eastAsiaTheme="minorHAnsi" w:hAnsiTheme="minorHAnsi" w:cstheme="minorBidi"/>
          <w:color w:val="auto"/>
          <w:sz w:val="24"/>
          <w:szCs w:val="24"/>
        </w:rPr>
        <w:id w:val="-1689282447"/>
        <w:docPartObj>
          <w:docPartGallery w:val="Bibliographies"/>
          <w:docPartUnique/>
        </w:docPartObj>
      </w:sdtPr>
      <w:sdtContent>
        <w:p w14:paraId="1F838CE3" w14:textId="68C44C19" w:rsidR="00DF17BD" w:rsidRDefault="00DF17BD">
          <w:pPr>
            <w:pStyle w:val="Heading1"/>
          </w:pPr>
          <w:r>
            <w:t>References</w:t>
          </w:r>
          <w:bookmarkEnd w:id="25"/>
        </w:p>
        <w:sdt>
          <w:sdtPr>
            <w:id w:val="-573587230"/>
            <w:bibliography/>
          </w:sdtPr>
          <w:sdtContent>
            <w:p w14:paraId="6369D339" w14:textId="77777777" w:rsidR="00531F9E" w:rsidRDefault="00DF17BD" w:rsidP="00531F9E">
              <w:pPr>
                <w:pStyle w:val="Bibliography"/>
                <w:ind w:left="720" w:hanging="720"/>
                <w:rPr>
                  <w:noProof/>
                  <w:kern w:val="0"/>
                  <w14:ligatures w14:val="none"/>
                </w:rPr>
              </w:pPr>
              <w:r>
                <w:fldChar w:fldCharType="begin"/>
              </w:r>
              <w:r>
                <w:instrText xml:space="preserve"> BIBLIOGRAPHY </w:instrText>
              </w:r>
              <w:r>
                <w:fldChar w:fldCharType="separate"/>
              </w:r>
              <w:r w:rsidR="00531F9E">
                <w:rPr>
                  <w:noProof/>
                </w:rPr>
                <w:t xml:space="preserve">Karassik, I., Messina, J., Cooper, P., &amp; Heald, C. (2008). </w:t>
              </w:r>
              <w:r w:rsidR="00531F9E">
                <w:rPr>
                  <w:i/>
                  <w:iCs/>
                  <w:noProof/>
                </w:rPr>
                <w:t>Pump Handbook.</w:t>
              </w:r>
              <w:r w:rsidR="00531F9E">
                <w:rPr>
                  <w:noProof/>
                </w:rPr>
                <w:t xml:space="preserve"> McGraw-Hill.</w:t>
              </w:r>
            </w:p>
            <w:p w14:paraId="6DD9246B" w14:textId="77777777" w:rsidR="00531F9E" w:rsidRDefault="00531F9E" w:rsidP="00531F9E">
              <w:pPr>
                <w:pStyle w:val="Bibliography"/>
                <w:ind w:left="720" w:hanging="720"/>
                <w:rPr>
                  <w:noProof/>
                </w:rPr>
              </w:pPr>
              <w:r>
                <w:rPr>
                  <w:noProof/>
                </w:rPr>
                <w:t xml:space="preserve">NASA. (1971). </w:t>
              </w:r>
              <w:r>
                <w:rPr>
                  <w:i/>
                  <w:iCs/>
                  <w:noProof/>
                </w:rPr>
                <w:t>Liquid Rocket Engine Turbopump Inducers, SP-8052.</w:t>
              </w:r>
              <w:r>
                <w:rPr>
                  <w:noProof/>
                </w:rPr>
                <w:t xml:space="preserve"> </w:t>
              </w:r>
            </w:p>
            <w:p w14:paraId="3E572098" w14:textId="77CEBB75" w:rsidR="00531F9E" w:rsidRDefault="00531F9E" w:rsidP="00531F9E">
              <w:pPr>
                <w:pStyle w:val="Bibliography"/>
                <w:ind w:left="720" w:hanging="720"/>
                <w:rPr>
                  <w:noProof/>
                </w:rPr>
              </w:pPr>
              <w:r>
                <w:rPr>
                  <w:noProof/>
                </w:rPr>
                <w:t xml:space="preserve">NASA. (1973). </w:t>
              </w:r>
              <w:r>
                <w:rPr>
                  <w:i/>
                  <w:iCs/>
                  <w:noProof/>
                </w:rPr>
                <w:t>Liquid Rocket Engine Centrifugal Flow Turbopumps</w:t>
              </w:r>
              <w:r w:rsidR="00BB6497">
                <w:rPr>
                  <w:i/>
                  <w:iCs/>
                  <w:noProof/>
                </w:rPr>
                <w:t>, SP-8109</w:t>
              </w:r>
              <w:r>
                <w:rPr>
                  <w:i/>
                  <w:iCs/>
                  <w:noProof/>
                </w:rPr>
                <w:t>.</w:t>
              </w:r>
              <w:r>
                <w:rPr>
                  <w:noProof/>
                </w:rPr>
                <w:t xml:space="preserve"> </w:t>
              </w:r>
            </w:p>
            <w:p w14:paraId="2F8A4DA6" w14:textId="77777777" w:rsidR="00531F9E" w:rsidRDefault="00531F9E" w:rsidP="00531F9E">
              <w:pPr>
                <w:pStyle w:val="Bibliography"/>
                <w:ind w:left="720" w:hanging="720"/>
                <w:rPr>
                  <w:noProof/>
                </w:rPr>
              </w:pPr>
              <w:r>
                <w:rPr>
                  <w:noProof/>
                </w:rPr>
                <w:t xml:space="preserve">NASA. (1974). </w:t>
              </w:r>
              <w:r>
                <w:rPr>
                  <w:i/>
                  <w:iCs/>
                  <w:noProof/>
                </w:rPr>
                <w:t>Liquid Rocket Engine Turbines, SP-8110.</w:t>
              </w:r>
              <w:r>
                <w:rPr>
                  <w:noProof/>
                </w:rPr>
                <w:t xml:space="preserve"> </w:t>
              </w:r>
            </w:p>
            <w:p w14:paraId="14C0AC12" w14:textId="51EC13E6" w:rsidR="00DF17BD" w:rsidRDefault="00DF17BD" w:rsidP="00531F9E">
              <w:r>
                <w:rPr>
                  <w:b/>
                  <w:bCs/>
                  <w:noProof/>
                </w:rPr>
                <w:fldChar w:fldCharType="end"/>
              </w:r>
            </w:p>
          </w:sdtContent>
        </w:sdt>
      </w:sdtContent>
    </w:sdt>
    <w:p w14:paraId="375E19E4" w14:textId="77777777" w:rsidR="00A56D57" w:rsidRDefault="00A56D57" w:rsidP="00531F9E"/>
    <w:p w14:paraId="28624DD1" w14:textId="754F3F42" w:rsidR="00A56D57" w:rsidRDefault="00A855AA" w:rsidP="00BF4CE6">
      <w:proofErr w:type="gramStart"/>
      <w:r>
        <w:lastRenderedPageBreak/>
        <w:t>Also</w:t>
      </w:r>
      <w:proofErr w:type="gramEnd"/>
      <w:r>
        <w:t xml:space="preserve"> here’s me trying to cast impellers/inducers in the early days of the project. </w:t>
      </w:r>
      <w:proofErr w:type="gramStart"/>
      <w:r>
        <w:t>Don’t</w:t>
      </w:r>
      <w:proofErr w:type="gramEnd"/>
      <w:r>
        <w:t xml:space="preserve"> do this, the results were absolutely awful, go get these 3D printed lol (like I ultimately did through craftcloud.com).</w:t>
      </w:r>
    </w:p>
    <w:p w14:paraId="2B356794" w14:textId="3129D9AE" w:rsidR="00A855AA" w:rsidRDefault="00A855AA" w:rsidP="00A855AA">
      <w:pPr>
        <w:jc w:val="center"/>
      </w:pPr>
      <w:r w:rsidRPr="00A855AA">
        <w:drawing>
          <wp:inline distT="0" distB="0" distL="0" distR="0" wp14:anchorId="2D90C6B2" wp14:editId="7C4F1DA9">
            <wp:extent cx="3556000" cy="2309502"/>
            <wp:effectExtent l="0" t="0" r="6350" b="0"/>
            <wp:docPr id="1898260337" name="Picture 1" descr="A person holding a tool to a 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0337" name="Picture 1" descr="A person holding a tool to a pot&#10;&#10;Description automatically generated with medium confidence"/>
                    <pic:cNvPicPr/>
                  </pic:nvPicPr>
                  <pic:blipFill>
                    <a:blip r:embed="rId49"/>
                    <a:stretch>
                      <a:fillRect/>
                    </a:stretch>
                  </pic:blipFill>
                  <pic:spPr>
                    <a:xfrm>
                      <a:off x="0" y="0"/>
                      <a:ext cx="3561865" cy="2313311"/>
                    </a:xfrm>
                    <a:prstGeom prst="rect">
                      <a:avLst/>
                    </a:prstGeom>
                  </pic:spPr>
                </pic:pic>
              </a:graphicData>
            </a:graphic>
          </wp:inline>
        </w:drawing>
      </w:r>
    </w:p>
    <w:p w14:paraId="4DE00BA4" w14:textId="0813ED61" w:rsidR="00A855AA" w:rsidRDefault="00A855AA" w:rsidP="00A855AA">
      <w:pPr>
        <w:jc w:val="center"/>
      </w:pPr>
      <w:r w:rsidRPr="00A855AA">
        <w:drawing>
          <wp:inline distT="0" distB="0" distL="0" distR="0" wp14:anchorId="7F8654F6" wp14:editId="58849FA0">
            <wp:extent cx="1909044" cy="3187700"/>
            <wp:effectExtent l="0" t="0" r="0" b="0"/>
            <wp:docPr id="1642329300" name="Picture 1" descr="A person looking at a pressur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9300" name="Picture 1" descr="A person looking at a pressure gauge&#10;&#10;Description automatically generated"/>
                    <pic:cNvPicPr/>
                  </pic:nvPicPr>
                  <pic:blipFill>
                    <a:blip r:embed="rId50"/>
                    <a:stretch>
                      <a:fillRect/>
                    </a:stretch>
                  </pic:blipFill>
                  <pic:spPr>
                    <a:xfrm>
                      <a:off x="0" y="0"/>
                      <a:ext cx="1910402" cy="3189968"/>
                    </a:xfrm>
                    <a:prstGeom prst="rect">
                      <a:avLst/>
                    </a:prstGeom>
                  </pic:spPr>
                </pic:pic>
              </a:graphicData>
            </a:graphic>
          </wp:inline>
        </w:drawing>
      </w:r>
    </w:p>
    <w:sectPr w:rsidR="00A855AA" w:rsidSect="00F32424">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03688" w14:textId="77777777" w:rsidR="00CB2DFD" w:rsidRDefault="00CB2DFD" w:rsidP="00F32424">
      <w:pPr>
        <w:spacing w:after="0" w:line="240" w:lineRule="auto"/>
      </w:pPr>
      <w:r>
        <w:separator/>
      </w:r>
    </w:p>
  </w:endnote>
  <w:endnote w:type="continuationSeparator" w:id="0">
    <w:p w14:paraId="0D22B624" w14:textId="77777777" w:rsidR="00CB2DFD" w:rsidRDefault="00CB2DFD" w:rsidP="00F324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1740D" w14:textId="77777777" w:rsidR="00F32424" w:rsidRDefault="00F324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E5BEF" w14:textId="77777777" w:rsidR="00F32424" w:rsidRDefault="00F324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D649F" w14:textId="77777777" w:rsidR="00F32424" w:rsidRDefault="00F324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3E636" w14:textId="77777777" w:rsidR="00CB2DFD" w:rsidRDefault="00CB2DFD" w:rsidP="00F32424">
      <w:pPr>
        <w:spacing w:after="0" w:line="240" w:lineRule="auto"/>
      </w:pPr>
      <w:r>
        <w:separator/>
      </w:r>
    </w:p>
  </w:footnote>
  <w:footnote w:type="continuationSeparator" w:id="0">
    <w:p w14:paraId="7563E934" w14:textId="77777777" w:rsidR="00CB2DFD" w:rsidRDefault="00CB2DFD" w:rsidP="00F324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2EBD9" w14:textId="77777777" w:rsidR="00F32424" w:rsidRDefault="00F324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7365717"/>
      <w:docPartObj>
        <w:docPartGallery w:val="Page Numbers (Top of Page)"/>
        <w:docPartUnique/>
      </w:docPartObj>
    </w:sdtPr>
    <w:sdtEndPr>
      <w:rPr>
        <w:noProof/>
      </w:rPr>
    </w:sdtEndPr>
    <w:sdtContent>
      <w:p w14:paraId="59B9FF34" w14:textId="30CFF4DA" w:rsidR="00F32424" w:rsidRDefault="00F324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8BFB9C" w14:textId="77777777" w:rsidR="00F32424" w:rsidRDefault="00F324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D0516" w14:textId="77777777" w:rsidR="00F32424" w:rsidRDefault="00F324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72EB0"/>
    <w:multiLevelType w:val="hybridMultilevel"/>
    <w:tmpl w:val="B11A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F6D25"/>
    <w:multiLevelType w:val="hybridMultilevel"/>
    <w:tmpl w:val="F3801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4E14A0"/>
    <w:multiLevelType w:val="hybridMultilevel"/>
    <w:tmpl w:val="E8EAE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4C7C2B"/>
    <w:multiLevelType w:val="multilevel"/>
    <w:tmpl w:val="9ABC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3F1690"/>
    <w:multiLevelType w:val="multilevel"/>
    <w:tmpl w:val="7E70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277C4"/>
    <w:multiLevelType w:val="multilevel"/>
    <w:tmpl w:val="BDCA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CD57D1"/>
    <w:multiLevelType w:val="hybridMultilevel"/>
    <w:tmpl w:val="5A981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6C3B35"/>
    <w:multiLevelType w:val="hybridMultilevel"/>
    <w:tmpl w:val="AEB026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C06740"/>
    <w:multiLevelType w:val="hybridMultilevel"/>
    <w:tmpl w:val="B6DC860A"/>
    <w:lvl w:ilvl="0" w:tplc="FAAAFA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6363E9"/>
    <w:multiLevelType w:val="hybridMultilevel"/>
    <w:tmpl w:val="775A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6767F"/>
    <w:multiLevelType w:val="hybridMultilevel"/>
    <w:tmpl w:val="1B2CCB14"/>
    <w:lvl w:ilvl="0" w:tplc="EC040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2F32E0A"/>
    <w:multiLevelType w:val="hybridMultilevel"/>
    <w:tmpl w:val="FEEE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FD7589"/>
    <w:multiLevelType w:val="hybridMultilevel"/>
    <w:tmpl w:val="A04E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7650113">
    <w:abstractNumId w:val="4"/>
  </w:num>
  <w:num w:numId="2" w16cid:durableId="1137260865">
    <w:abstractNumId w:val="3"/>
  </w:num>
  <w:num w:numId="3" w16cid:durableId="269240931">
    <w:abstractNumId w:val="5"/>
  </w:num>
  <w:num w:numId="4" w16cid:durableId="1672443329">
    <w:abstractNumId w:val="6"/>
  </w:num>
  <w:num w:numId="5" w16cid:durableId="1134061688">
    <w:abstractNumId w:val="2"/>
  </w:num>
  <w:num w:numId="6" w16cid:durableId="1494180653">
    <w:abstractNumId w:val="12"/>
  </w:num>
  <w:num w:numId="7" w16cid:durableId="263929452">
    <w:abstractNumId w:val="0"/>
  </w:num>
  <w:num w:numId="8" w16cid:durableId="1548108593">
    <w:abstractNumId w:val="11"/>
  </w:num>
  <w:num w:numId="9" w16cid:durableId="273368428">
    <w:abstractNumId w:val="10"/>
  </w:num>
  <w:num w:numId="10" w16cid:durableId="374700852">
    <w:abstractNumId w:val="7"/>
  </w:num>
  <w:num w:numId="11" w16cid:durableId="1077284447">
    <w:abstractNumId w:val="1"/>
  </w:num>
  <w:num w:numId="12" w16cid:durableId="1040977282">
    <w:abstractNumId w:val="9"/>
  </w:num>
  <w:num w:numId="13" w16cid:durableId="17535470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E0D"/>
    <w:rsid w:val="000029FD"/>
    <w:rsid w:val="00003362"/>
    <w:rsid w:val="0001177C"/>
    <w:rsid w:val="00017587"/>
    <w:rsid w:val="000308EA"/>
    <w:rsid w:val="00030ED9"/>
    <w:rsid w:val="000342E3"/>
    <w:rsid w:val="0005599D"/>
    <w:rsid w:val="00063A44"/>
    <w:rsid w:val="000B7103"/>
    <w:rsid w:val="000C7C9D"/>
    <w:rsid w:val="0012057D"/>
    <w:rsid w:val="001237A3"/>
    <w:rsid w:val="001311C8"/>
    <w:rsid w:val="00176E18"/>
    <w:rsid w:val="00191B31"/>
    <w:rsid w:val="001C5F58"/>
    <w:rsid w:val="001D41CD"/>
    <w:rsid w:val="001E1D27"/>
    <w:rsid w:val="001F0112"/>
    <w:rsid w:val="002401BF"/>
    <w:rsid w:val="002749CC"/>
    <w:rsid w:val="00293958"/>
    <w:rsid w:val="002A0242"/>
    <w:rsid w:val="002B2BC9"/>
    <w:rsid w:val="002B3581"/>
    <w:rsid w:val="002C1007"/>
    <w:rsid w:val="002D102D"/>
    <w:rsid w:val="003028CD"/>
    <w:rsid w:val="0033730E"/>
    <w:rsid w:val="00353F26"/>
    <w:rsid w:val="0039625B"/>
    <w:rsid w:val="003A4D9E"/>
    <w:rsid w:val="003B2291"/>
    <w:rsid w:val="003B717A"/>
    <w:rsid w:val="003C757B"/>
    <w:rsid w:val="003C7A56"/>
    <w:rsid w:val="003D107D"/>
    <w:rsid w:val="003D5418"/>
    <w:rsid w:val="003F0637"/>
    <w:rsid w:val="0040664F"/>
    <w:rsid w:val="004255A0"/>
    <w:rsid w:val="00451D5D"/>
    <w:rsid w:val="00464AE4"/>
    <w:rsid w:val="00473C47"/>
    <w:rsid w:val="0048280F"/>
    <w:rsid w:val="004843CB"/>
    <w:rsid w:val="004C4503"/>
    <w:rsid w:val="004C547B"/>
    <w:rsid w:val="004D6B56"/>
    <w:rsid w:val="005110D1"/>
    <w:rsid w:val="005268D0"/>
    <w:rsid w:val="00531F9E"/>
    <w:rsid w:val="00543831"/>
    <w:rsid w:val="00557C5A"/>
    <w:rsid w:val="005A17E5"/>
    <w:rsid w:val="005A347A"/>
    <w:rsid w:val="005C3204"/>
    <w:rsid w:val="005F1318"/>
    <w:rsid w:val="00606C94"/>
    <w:rsid w:val="0065572A"/>
    <w:rsid w:val="00657963"/>
    <w:rsid w:val="00671EB5"/>
    <w:rsid w:val="006E12A7"/>
    <w:rsid w:val="006F1F51"/>
    <w:rsid w:val="006F48C5"/>
    <w:rsid w:val="0070205E"/>
    <w:rsid w:val="00702EEB"/>
    <w:rsid w:val="007245C0"/>
    <w:rsid w:val="00732619"/>
    <w:rsid w:val="00747520"/>
    <w:rsid w:val="00771CAF"/>
    <w:rsid w:val="007A2F33"/>
    <w:rsid w:val="007C4A8B"/>
    <w:rsid w:val="007C4CD3"/>
    <w:rsid w:val="007D2DA0"/>
    <w:rsid w:val="007F20F9"/>
    <w:rsid w:val="00825C4D"/>
    <w:rsid w:val="00847F05"/>
    <w:rsid w:val="0085449C"/>
    <w:rsid w:val="00856787"/>
    <w:rsid w:val="0087759E"/>
    <w:rsid w:val="0088047D"/>
    <w:rsid w:val="008B3464"/>
    <w:rsid w:val="008D37D7"/>
    <w:rsid w:val="00900851"/>
    <w:rsid w:val="0094236D"/>
    <w:rsid w:val="009B0A15"/>
    <w:rsid w:val="009C0972"/>
    <w:rsid w:val="009C1C60"/>
    <w:rsid w:val="009C4422"/>
    <w:rsid w:val="009C59E5"/>
    <w:rsid w:val="009E781A"/>
    <w:rsid w:val="009F7544"/>
    <w:rsid w:val="00A22B42"/>
    <w:rsid w:val="00A27B7F"/>
    <w:rsid w:val="00A4049C"/>
    <w:rsid w:val="00A42383"/>
    <w:rsid w:val="00A56D57"/>
    <w:rsid w:val="00A824EA"/>
    <w:rsid w:val="00A855AA"/>
    <w:rsid w:val="00A94D84"/>
    <w:rsid w:val="00A977B9"/>
    <w:rsid w:val="00AB057F"/>
    <w:rsid w:val="00AE5E19"/>
    <w:rsid w:val="00AF01DD"/>
    <w:rsid w:val="00AF1311"/>
    <w:rsid w:val="00AF20EE"/>
    <w:rsid w:val="00B0105A"/>
    <w:rsid w:val="00B048B4"/>
    <w:rsid w:val="00B0726E"/>
    <w:rsid w:val="00B15E9C"/>
    <w:rsid w:val="00B45AD8"/>
    <w:rsid w:val="00B50667"/>
    <w:rsid w:val="00B90C07"/>
    <w:rsid w:val="00BA4DB4"/>
    <w:rsid w:val="00BA7889"/>
    <w:rsid w:val="00BB28CF"/>
    <w:rsid w:val="00BB59C1"/>
    <w:rsid w:val="00BB6497"/>
    <w:rsid w:val="00BC2DF6"/>
    <w:rsid w:val="00BE6721"/>
    <w:rsid w:val="00BF2E15"/>
    <w:rsid w:val="00BF4CE6"/>
    <w:rsid w:val="00C1651B"/>
    <w:rsid w:val="00C25E0D"/>
    <w:rsid w:val="00C3009D"/>
    <w:rsid w:val="00C6023D"/>
    <w:rsid w:val="00C67FF2"/>
    <w:rsid w:val="00C7770C"/>
    <w:rsid w:val="00C82BCB"/>
    <w:rsid w:val="00C93263"/>
    <w:rsid w:val="00CB2DFD"/>
    <w:rsid w:val="00D0586A"/>
    <w:rsid w:val="00D221DB"/>
    <w:rsid w:val="00D35108"/>
    <w:rsid w:val="00D6536B"/>
    <w:rsid w:val="00D873ED"/>
    <w:rsid w:val="00D92B80"/>
    <w:rsid w:val="00DA4BE9"/>
    <w:rsid w:val="00DA697E"/>
    <w:rsid w:val="00DD6DCE"/>
    <w:rsid w:val="00DF17BD"/>
    <w:rsid w:val="00E166BE"/>
    <w:rsid w:val="00E349BA"/>
    <w:rsid w:val="00E3634D"/>
    <w:rsid w:val="00E64F51"/>
    <w:rsid w:val="00E73380"/>
    <w:rsid w:val="00E84A71"/>
    <w:rsid w:val="00E87590"/>
    <w:rsid w:val="00E930B5"/>
    <w:rsid w:val="00E9366A"/>
    <w:rsid w:val="00E95760"/>
    <w:rsid w:val="00EC039E"/>
    <w:rsid w:val="00EC7FCE"/>
    <w:rsid w:val="00ED5188"/>
    <w:rsid w:val="00F00C61"/>
    <w:rsid w:val="00F10FD2"/>
    <w:rsid w:val="00F17B0E"/>
    <w:rsid w:val="00F2226D"/>
    <w:rsid w:val="00F250AB"/>
    <w:rsid w:val="00F32424"/>
    <w:rsid w:val="00F50ABF"/>
    <w:rsid w:val="00F71C35"/>
    <w:rsid w:val="00FA0D3C"/>
    <w:rsid w:val="00FB194B"/>
    <w:rsid w:val="00FE0BD0"/>
    <w:rsid w:val="00FF4CF4"/>
    <w:rsid w:val="00FF5625"/>
    <w:rsid w:val="00FF5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B3ABB"/>
  <w15:chartTrackingRefBased/>
  <w15:docId w15:val="{6FEAAB16-CB05-40DE-9581-FCF92E45A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5E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5E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5E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5E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5E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E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E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E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E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E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5E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5E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5E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5E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E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E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E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E0D"/>
    <w:rPr>
      <w:rFonts w:eastAsiaTheme="majorEastAsia" w:cstheme="majorBidi"/>
      <w:color w:val="272727" w:themeColor="text1" w:themeTint="D8"/>
    </w:rPr>
  </w:style>
  <w:style w:type="paragraph" w:styleId="Title">
    <w:name w:val="Title"/>
    <w:basedOn w:val="Normal"/>
    <w:next w:val="Normal"/>
    <w:link w:val="TitleChar"/>
    <w:uiPriority w:val="10"/>
    <w:qFormat/>
    <w:rsid w:val="00C25E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E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E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E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E0D"/>
    <w:pPr>
      <w:spacing w:before="160"/>
      <w:jc w:val="center"/>
    </w:pPr>
    <w:rPr>
      <w:i/>
      <w:iCs/>
      <w:color w:val="404040" w:themeColor="text1" w:themeTint="BF"/>
    </w:rPr>
  </w:style>
  <w:style w:type="character" w:customStyle="1" w:styleId="QuoteChar">
    <w:name w:val="Quote Char"/>
    <w:basedOn w:val="DefaultParagraphFont"/>
    <w:link w:val="Quote"/>
    <w:uiPriority w:val="29"/>
    <w:rsid w:val="00C25E0D"/>
    <w:rPr>
      <w:i/>
      <w:iCs/>
      <w:color w:val="404040" w:themeColor="text1" w:themeTint="BF"/>
    </w:rPr>
  </w:style>
  <w:style w:type="paragraph" w:styleId="ListParagraph">
    <w:name w:val="List Paragraph"/>
    <w:basedOn w:val="Normal"/>
    <w:uiPriority w:val="34"/>
    <w:qFormat/>
    <w:rsid w:val="00C25E0D"/>
    <w:pPr>
      <w:ind w:left="720"/>
      <w:contextualSpacing/>
    </w:pPr>
  </w:style>
  <w:style w:type="character" w:styleId="IntenseEmphasis">
    <w:name w:val="Intense Emphasis"/>
    <w:basedOn w:val="DefaultParagraphFont"/>
    <w:uiPriority w:val="21"/>
    <w:qFormat/>
    <w:rsid w:val="00C25E0D"/>
    <w:rPr>
      <w:i/>
      <w:iCs/>
      <w:color w:val="0F4761" w:themeColor="accent1" w:themeShade="BF"/>
    </w:rPr>
  </w:style>
  <w:style w:type="paragraph" w:styleId="IntenseQuote">
    <w:name w:val="Intense Quote"/>
    <w:basedOn w:val="Normal"/>
    <w:next w:val="Normal"/>
    <w:link w:val="IntenseQuoteChar"/>
    <w:uiPriority w:val="30"/>
    <w:qFormat/>
    <w:rsid w:val="00C25E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E0D"/>
    <w:rPr>
      <w:i/>
      <w:iCs/>
      <w:color w:val="0F4761" w:themeColor="accent1" w:themeShade="BF"/>
    </w:rPr>
  </w:style>
  <w:style w:type="character" w:styleId="IntenseReference">
    <w:name w:val="Intense Reference"/>
    <w:basedOn w:val="DefaultParagraphFont"/>
    <w:uiPriority w:val="32"/>
    <w:qFormat/>
    <w:rsid w:val="00C25E0D"/>
    <w:rPr>
      <w:b/>
      <w:bCs/>
      <w:smallCaps/>
      <w:color w:val="0F4761" w:themeColor="accent1" w:themeShade="BF"/>
      <w:spacing w:val="5"/>
    </w:rPr>
  </w:style>
  <w:style w:type="paragraph" w:styleId="NormalWeb">
    <w:name w:val="Normal (Web)"/>
    <w:basedOn w:val="Normal"/>
    <w:uiPriority w:val="99"/>
    <w:semiHidden/>
    <w:unhideWhenUsed/>
    <w:rsid w:val="00C25E0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5A17E5"/>
    <w:rPr>
      <w:color w:val="467886" w:themeColor="hyperlink"/>
      <w:u w:val="single"/>
    </w:rPr>
  </w:style>
  <w:style w:type="character" w:styleId="CommentReference">
    <w:name w:val="annotation reference"/>
    <w:basedOn w:val="DefaultParagraphFont"/>
    <w:uiPriority w:val="99"/>
    <w:semiHidden/>
    <w:unhideWhenUsed/>
    <w:rsid w:val="00A977B9"/>
    <w:rPr>
      <w:sz w:val="16"/>
      <w:szCs w:val="16"/>
    </w:rPr>
  </w:style>
  <w:style w:type="paragraph" w:styleId="CommentText">
    <w:name w:val="annotation text"/>
    <w:basedOn w:val="Normal"/>
    <w:link w:val="CommentTextChar"/>
    <w:uiPriority w:val="99"/>
    <w:unhideWhenUsed/>
    <w:rsid w:val="00A977B9"/>
    <w:pPr>
      <w:spacing w:line="240" w:lineRule="auto"/>
    </w:pPr>
    <w:rPr>
      <w:sz w:val="20"/>
      <w:szCs w:val="20"/>
    </w:rPr>
  </w:style>
  <w:style w:type="character" w:customStyle="1" w:styleId="CommentTextChar">
    <w:name w:val="Comment Text Char"/>
    <w:basedOn w:val="DefaultParagraphFont"/>
    <w:link w:val="CommentText"/>
    <w:uiPriority w:val="99"/>
    <w:rsid w:val="00A977B9"/>
    <w:rPr>
      <w:sz w:val="20"/>
      <w:szCs w:val="20"/>
    </w:rPr>
  </w:style>
  <w:style w:type="paragraph" w:styleId="CommentSubject">
    <w:name w:val="annotation subject"/>
    <w:basedOn w:val="CommentText"/>
    <w:next w:val="CommentText"/>
    <w:link w:val="CommentSubjectChar"/>
    <w:uiPriority w:val="99"/>
    <w:semiHidden/>
    <w:unhideWhenUsed/>
    <w:rsid w:val="00A977B9"/>
    <w:rPr>
      <w:b/>
      <w:bCs/>
    </w:rPr>
  </w:style>
  <w:style w:type="character" w:customStyle="1" w:styleId="CommentSubjectChar">
    <w:name w:val="Comment Subject Char"/>
    <w:basedOn w:val="CommentTextChar"/>
    <w:link w:val="CommentSubject"/>
    <w:uiPriority w:val="99"/>
    <w:semiHidden/>
    <w:rsid w:val="00A977B9"/>
    <w:rPr>
      <w:b/>
      <w:bCs/>
      <w:sz w:val="20"/>
      <w:szCs w:val="20"/>
    </w:rPr>
  </w:style>
  <w:style w:type="paragraph" w:styleId="Header">
    <w:name w:val="header"/>
    <w:basedOn w:val="Normal"/>
    <w:link w:val="HeaderChar"/>
    <w:uiPriority w:val="99"/>
    <w:unhideWhenUsed/>
    <w:rsid w:val="00F324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424"/>
  </w:style>
  <w:style w:type="paragraph" w:styleId="Footer">
    <w:name w:val="footer"/>
    <w:basedOn w:val="Normal"/>
    <w:link w:val="FooterChar"/>
    <w:uiPriority w:val="99"/>
    <w:unhideWhenUsed/>
    <w:rsid w:val="00F324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424"/>
  </w:style>
  <w:style w:type="paragraph" w:styleId="FootnoteText">
    <w:name w:val="footnote text"/>
    <w:basedOn w:val="Normal"/>
    <w:link w:val="FootnoteTextChar"/>
    <w:uiPriority w:val="99"/>
    <w:semiHidden/>
    <w:unhideWhenUsed/>
    <w:rsid w:val="00DF17B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17BD"/>
    <w:rPr>
      <w:sz w:val="20"/>
      <w:szCs w:val="20"/>
    </w:rPr>
  </w:style>
  <w:style w:type="character" w:styleId="FootnoteReference">
    <w:name w:val="footnote reference"/>
    <w:basedOn w:val="DefaultParagraphFont"/>
    <w:uiPriority w:val="99"/>
    <w:semiHidden/>
    <w:unhideWhenUsed/>
    <w:rsid w:val="00DF17BD"/>
    <w:rPr>
      <w:vertAlign w:val="superscript"/>
    </w:rPr>
  </w:style>
  <w:style w:type="paragraph" w:styleId="Bibliography">
    <w:name w:val="Bibliography"/>
    <w:basedOn w:val="Normal"/>
    <w:next w:val="Normal"/>
    <w:uiPriority w:val="37"/>
    <w:unhideWhenUsed/>
    <w:rsid w:val="00DF17BD"/>
  </w:style>
  <w:style w:type="paragraph" w:styleId="TOCHeading">
    <w:name w:val="TOC Heading"/>
    <w:basedOn w:val="Heading1"/>
    <w:next w:val="Normal"/>
    <w:uiPriority w:val="39"/>
    <w:unhideWhenUsed/>
    <w:qFormat/>
    <w:rsid w:val="00606C9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06C94"/>
    <w:pPr>
      <w:spacing w:after="100"/>
    </w:pPr>
  </w:style>
  <w:style w:type="paragraph" w:styleId="TOC2">
    <w:name w:val="toc 2"/>
    <w:basedOn w:val="Normal"/>
    <w:next w:val="Normal"/>
    <w:autoRedefine/>
    <w:uiPriority w:val="39"/>
    <w:unhideWhenUsed/>
    <w:rsid w:val="00606C94"/>
    <w:pPr>
      <w:spacing w:after="100"/>
      <w:ind w:left="240"/>
    </w:pPr>
  </w:style>
  <w:style w:type="character" w:styleId="PlaceholderText">
    <w:name w:val="Placeholder Text"/>
    <w:basedOn w:val="DefaultParagraphFont"/>
    <w:uiPriority w:val="99"/>
    <w:semiHidden/>
    <w:rsid w:val="000C7C9D"/>
    <w:rPr>
      <w:color w:val="666666"/>
    </w:rPr>
  </w:style>
  <w:style w:type="paragraph" w:styleId="Caption">
    <w:name w:val="caption"/>
    <w:basedOn w:val="Normal"/>
    <w:next w:val="Normal"/>
    <w:uiPriority w:val="35"/>
    <w:unhideWhenUsed/>
    <w:qFormat/>
    <w:rsid w:val="003C7A56"/>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473C47"/>
    <w:pPr>
      <w:spacing w:after="100"/>
      <w:ind w:left="480"/>
    </w:pPr>
  </w:style>
  <w:style w:type="paragraph" w:customStyle="1" w:styleId="Style1">
    <w:name w:val="Style1"/>
    <w:basedOn w:val="Heading2"/>
    <w:link w:val="Style1Char"/>
    <w:rsid w:val="00E95760"/>
  </w:style>
  <w:style w:type="character" w:customStyle="1" w:styleId="Style1Char">
    <w:name w:val="Style1 Char"/>
    <w:basedOn w:val="Heading2Char"/>
    <w:link w:val="Style1"/>
    <w:rsid w:val="00E95760"/>
    <w:rPr>
      <w:rFonts w:asciiTheme="majorHAnsi" w:eastAsiaTheme="majorEastAsia" w:hAnsiTheme="majorHAnsi" w:cstheme="majorBidi"/>
      <w:color w:val="0F4761" w:themeColor="accent1" w:themeShade="BF"/>
      <w:sz w:val="32"/>
      <w:szCs w:val="32"/>
    </w:rPr>
  </w:style>
  <w:style w:type="table" w:styleId="TableGrid">
    <w:name w:val="Table Grid"/>
    <w:basedOn w:val="TableNormal"/>
    <w:uiPriority w:val="39"/>
    <w:rsid w:val="0090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1517">
      <w:bodyDiv w:val="1"/>
      <w:marLeft w:val="0"/>
      <w:marRight w:val="0"/>
      <w:marTop w:val="0"/>
      <w:marBottom w:val="0"/>
      <w:divBdr>
        <w:top w:val="none" w:sz="0" w:space="0" w:color="auto"/>
        <w:left w:val="none" w:sz="0" w:space="0" w:color="auto"/>
        <w:bottom w:val="none" w:sz="0" w:space="0" w:color="auto"/>
        <w:right w:val="none" w:sz="0" w:space="0" w:color="auto"/>
      </w:divBdr>
    </w:div>
    <w:div w:id="40984922">
      <w:bodyDiv w:val="1"/>
      <w:marLeft w:val="0"/>
      <w:marRight w:val="0"/>
      <w:marTop w:val="0"/>
      <w:marBottom w:val="0"/>
      <w:divBdr>
        <w:top w:val="none" w:sz="0" w:space="0" w:color="auto"/>
        <w:left w:val="none" w:sz="0" w:space="0" w:color="auto"/>
        <w:bottom w:val="none" w:sz="0" w:space="0" w:color="auto"/>
        <w:right w:val="none" w:sz="0" w:space="0" w:color="auto"/>
      </w:divBdr>
    </w:div>
    <w:div w:id="123160467">
      <w:bodyDiv w:val="1"/>
      <w:marLeft w:val="0"/>
      <w:marRight w:val="0"/>
      <w:marTop w:val="0"/>
      <w:marBottom w:val="0"/>
      <w:divBdr>
        <w:top w:val="none" w:sz="0" w:space="0" w:color="auto"/>
        <w:left w:val="none" w:sz="0" w:space="0" w:color="auto"/>
        <w:bottom w:val="none" w:sz="0" w:space="0" w:color="auto"/>
        <w:right w:val="none" w:sz="0" w:space="0" w:color="auto"/>
      </w:divBdr>
    </w:div>
    <w:div w:id="219100759">
      <w:bodyDiv w:val="1"/>
      <w:marLeft w:val="0"/>
      <w:marRight w:val="0"/>
      <w:marTop w:val="0"/>
      <w:marBottom w:val="0"/>
      <w:divBdr>
        <w:top w:val="none" w:sz="0" w:space="0" w:color="auto"/>
        <w:left w:val="none" w:sz="0" w:space="0" w:color="auto"/>
        <w:bottom w:val="none" w:sz="0" w:space="0" w:color="auto"/>
        <w:right w:val="none" w:sz="0" w:space="0" w:color="auto"/>
      </w:divBdr>
    </w:div>
    <w:div w:id="238832880">
      <w:bodyDiv w:val="1"/>
      <w:marLeft w:val="0"/>
      <w:marRight w:val="0"/>
      <w:marTop w:val="0"/>
      <w:marBottom w:val="0"/>
      <w:divBdr>
        <w:top w:val="none" w:sz="0" w:space="0" w:color="auto"/>
        <w:left w:val="none" w:sz="0" w:space="0" w:color="auto"/>
        <w:bottom w:val="none" w:sz="0" w:space="0" w:color="auto"/>
        <w:right w:val="none" w:sz="0" w:space="0" w:color="auto"/>
      </w:divBdr>
    </w:div>
    <w:div w:id="479468840">
      <w:bodyDiv w:val="1"/>
      <w:marLeft w:val="0"/>
      <w:marRight w:val="0"/>
      <w:marTop w:val="0"/>
      <w:marBottom w:val="0"/>
      <w:divBdr>
        <w:top w:val="none" w:sz="0" w:space="0" w:color="auto"/>
        <w:left w:val="none" w:sz="0" w:space="0" w:color="auto"/>
        <w:bottom w:val="none" w:sz="0" w:space="0" w:color="auto"/>
        <w:right w:val="none" w:sz="0" w:space="0" w:color="auto"/>
      </w:divBdr>
    </w:div>
    <w:div w:id="506095341">
      <w:bodyDiv w:val="1"/>
      <w:marLeft w:val="0"/>
      <w:marRight w:val="0"/>
      <w:marTop w:val="0"/>
      <w:marBottom w:val="0"/>
      <w:divBdr>
        <w:top w:val="none" w:sz="0" w:space="0" w:color="auto"/>
        <w:left w:val="none" w:sz="0" w:space="0" w:color="auto"/>
        <w:bottom w:val="none" w:sz="0" w:space="0" w:color="auto"/>
        <w:right w:val="none" w:sz="0" w:space="0" w:color="auto"/>
      </w:divBdr>
    </w:div>
    <w:div w:id="536742382">
      <w:bodyDiv w:val="1"/>
      <w:marLeft w:val="0"/>
      <w:marRight w:val="0"/>
      <w:marTop w:val="0"/>
      <w:marBottom w:val="0"/>
      <w:divBdr>
        <w:top w:val="none" w:sz="0" w:space="0" w:color="auto"/>
        <w:left w:val="none" w:sz="0" w:space="0" w:color="auto"/>
        <w:bottom w:val="none" w:sz="0" w:space="0" w:color="auto"/>
        <w:right w:val="none" w:sz="0" w:space="0" w:color="auto"/>
      </w:divBdr>
    </w:div>
    <w:div w:id="784420343">
      <w:bodyDiv w:val="1"/>
      <w:marLeft w:val="0"/>
      <w:marRight w:val="0"/>
      <w:marTop w:val="0"/>
      <w:marBottom w:val="0"/>
      <w:divBdr>
        <w:top w:val="none" w:sz="0" w:space="0" w:color="auto"/>
        <w:left w:val="none" w:sz="0" w:space="0" w:color="auto"/>
        <w:bottom w:val="none" w:sz="0" w:space="0" w:color="auto"/>
        <w:right w:val="none" w:sz="0" w:space="0" w:color="auto"/>
      </w:divBdr>
    </w:div>
    <w:div w:id="897932715">
      <w:bodyDiv w:val="1"/>
      <w:marLeft w:val="0"/>
      <w:marRight w:val="0"/>
      <w:marTop w:val="0"/>
      <w:marBottom w:val="0"/>
      <w:divBdr>
        <w:top w:val="none" w:sz="0" w:space="0" w:color="auto"/>
        <w:left w:val="none" w:sz="0" w:space="0" w:color="auto"/>
        <w:bottom w:val="none" w:sz="0" w:space="0" w:color="auto"/>
        <w:right w:val="none" w:sz="0" w:space="0" w:color="auto"/>
      </w:divBdr>
    </w:div>
    <w:div w:id="905608559">
      <w:bodyDiv w:val="1"/>
      <w:marLeft w:val="0"/>
      <w:marRight w:val="0"/>
      <w:marTop w:val="0"/>
      <w:marBottom w:val="0"/>
      <w:divBdr>
        <w:top w:val="none" w:sz="0" w:space="0" w:color="auto"/>
        <w:left w:val="none" w:sz="0" w:space="0" w:color="auto"/>
        <w:bottom w:val="none" w:sz="0" w:space="0" w:color="auto"/>
        <w:right w:val="none" w:sz="0" w:space="0" w:color="auto"/>
      </w:divBdr>
    </w:div>
    <w:div w:id="912010480">
      <w:bodyDiv w:val="1"/>
      <w:marLeft w:val="0"/>
      <w:marRight w:val="0"/>
      <w:marTop w:val="0"/>
      <w:marBottom w:val="0"/>
      <w:divBdr>
        <w:top w:val="none" w:sz="0" w:space="0" w:color="auto"/>
        <w:left w:val="none" w:sz="0" w:space="0" w:color="auto"/>
        <w:bottom w:val="none" w:sz="0" w:space="0" w:color="auto"/>
        <w:right w:val="none" w:sz="0" w:space="0" w:color="auto"/>
      </w:divBdr>
    </w:div>
    <w:div w:id="942492754">
      <w:bodyDiv w:val="1"/>
      <w:marLeft w:val="0"/>
      <w:marRight w:val="0"/>
      <w:marTop w:val="0"/>
      <w:marBottom w:val="0"/>
      <w:divBdr>
        <w:top w:val="none" w:sz="0" w:space="0" w:color="auto"/>
        <w:left w:val="none" w:sz="0" w:space="0" w:color="auto"/>
        <w:bottom w:val="none" w:sz="0" w:space="0" w:color="auto"/>
        <w:right w:val="none" w:sz="0" w:space="0" w:color="auto"/>
      </w:divBdr>
      <w:divsChild>
        <w:div w:id="1968462922">
          <w:marLeft w:val="0"/>
          <w:marRight w:val="0"/>
          <w:marTop w:val="0"/>
          <w:marBottom w:val="0"/>
          <w:divBdr>
            <w:top w:val="none" w:sz="0" w:space="0" w:color="auto"/>
            <w:left w:val="none" w:sz="0" w:space="0" w:color="auto"/>
            <w:bottom w:val="none" w:sz="0" w:space="0" w:color="auto"/>
            <w:right w:val="none" w:sz="0" w:space="0" w:color="auto"/>
          </w:divBdr>
          <w:divsChild>
            <w:div w:id="5922085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46875830">
      <w:bodyDiv w:val="1"/>
      <w:marLeft w:val="0"/>
      <w:marRight w:val="0"/>
      <w:marTop w:val="0"/>
      <w:marBottom w:val="0"/>
      <w:divBdr>
        <w:top w:val="none" w:sz="0" w:space="0" w:color="auto"/>
        <w:left w:val="none" w:sz="0" w:space="0" w:color="auto"/>
        <w:bottom w:val="none" w:sz="0" w:space="0" w:color="auto"/>
        <w:right w:val="none" w:sz="0" w:space="0" w:color="auto"/>
      </w:divBdr>
    </w:div>
    <w:div w:id="1052115977">
      <w:bodyDiv w:val="1"/>
      <w:marLeft w:val="0"/>
      <w:marRight w:val="0"/>
      <w:marTop w:val="0"/>
      <w:marBottom w:val="0"/>
      <w:divBdr>
        <w:top w:val="none" w:sz="0" w:space="0" w:color="auto"/>
        <w:left w:val="none" w:sz="0" w:space="0" w:color="auto"/>
        <w:bottom w:val="none" w:sz="0" w:space="0" w:color="auto"/>
        <w:right w:val="none" w:sz="0" w:space="0" w:color="auto"/>
      </w:divBdr>
    </w:div>
    <w:div w:id="1219895700">
      <w:bodyDiv w:val="1"/>
      <w:marLeft w:val="0"/>
      <w:marRight w:val="0"/>
      <w:marTop w:val="0"/>
      <w:marBottom w:val="0"/>
      <w:divBdr>
        <w:top w:val="none" w:sz="0" w:space="0" w:color="auto"/>
        <w:left w:val="none" w:sz="0" w:space="0" w:color="auto"/>
        <w:bottom w:val="none" w:sz="0" w:space="0" w:color="auto"/>
        <w:right w:val="none" w:sz="0" w:space="0" w:color="auto"/>
      </w:divBdr>
    </w:div>
    <w:div w:id="1291715284">
      <w:bodyDiv w:val="1"/>
      <w:marLeft w:val="0"/>
      <w:marRight w:val="0"/>
      <w:marTop w:val="0"/>
      <w:marBottom w:val="0"/>
      <w:divBdr>
        <w:top w:val="none" w:sz="0" w:space="0" w:color="auto"/>
        <w:left w:val="none" w:sz="0" w:space="0" w:color="auto"/>
        <w:bottom w:val="none" w:sz="0" w:space="0" w:color="auto"/>
        <w:right w:val="none" w:sz="0" w:space="0" w:color="auto"/>
      </w:divBdr>
    </w:div>
    <w:div w:id="1306353216">
      <w:bodyDiv w:val="1"/>
      <w:marLeft w:val="0"/>
      <w:marRight w:val="0"/>
      <w:marTop w:val="0"/>
      <w:marBottom w:val="0"/>
      <w:divBdr>
        <w:top w:val="none" w:sz="0" w:space="0" w:color="auto"/>
        <w:left w:val="none" w:sz="0" w:space="0" w:color="auto"/>
        <w:bottom w:val="none" w:sz="0" w:space="0" w:color="auto"/>
        <w:right w:val="none" w:sz="0" w:space="0" w:color="auto"/>
      </w:divBdr>
      <w:divsChild>
        <w:div w:id="1483766681">
          <w:marLeft w:val="0"/>
          <w:marRight w:val="0"/>
          <w:marTop w:val="0"/>
          <w:marBottom w:val="0"/>
          <w:divBdr>
            <w:top w:val="none" w:sz="0" w:space="0" w:color="auto"/>
            <w:left w:val="none" w:sz="0" w:space="0" w:color="auto"/>
            <w:bottom w:val="none" w:sz="0" w:space="0" w:color="auto"/>
            <w:right w:val="none" w:sz="0" w:space="0" w:color="auto"/>
          </w:divBdr>
          <w:divsChild>
            <w:div w:id="7552514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19722070">
      <w:bodyDiv w:val="1"/>
      <w:marLeft w:val="0"/>
      <w:marRight w:val="0"/>
      <w:marTop w:val="0"/>
      <w:marBottom w:val="0"/>
      <w:divBdr>
        <w:top w:val="none" w:sz="0" w:space="0" w:color="auto"/>
        <w:left w:val="none" w:sz="0" w:space="0" w:color="auto"/>
        <w:bottom w:val="none" w:sz="0" w:space="0" w:color="auto"/>
        <w:right w:val="none" w:sz="0" w:space="0" w:color="auto"/>
      </w:divBdr>
    </w:div>
    <w:div w:id="1351450377">
      <w:bodyDiv w:val="1"/>
      <w:marLeft w:val="0"/>
      <w:marRight w:val="0"/>
      <w:marTop w:val="0"/>
      <w:marBottom w:val="0"/>
      <w:divBdr>
        <w:top w:val="none" w:sz="0" w:space="0" w:color="auto"/>
        <w:left w:val="none" w:sz="0" w:space="0" w:color="auto"/>
        <w:bottom w:val="none" w:sz="0" w:space="0" w:color="auto"/>
        <w:right w:val="none" w:sz="0" w:space="0" w:color="auto"/>
      </w:divBdr>
    </w:div>
    <w:div w:id="1414546858">
      <w:bodyDiv w:val="1"/>
      <w:marLeft w:val="0"/>
      <w:marRight w:val="0"/>
      <w:marTop w:val="0"/>
      <w:marBottom w:val="0"/>
      <w:divBdr>
        <w:top w:val="none" w:sz="0" w:space="0" w:color="auto"/>
        <w:left w:val="none" w:sz="0" w:space="0" w:color="auto"/>
        <w:bottom w:val="none" w:sz="0" w:space="0" w:color="auto"/>
        <w:right w:val="none" w:sz="0" w:space="0" w:color="auto"/>
      </w:divBdr>
    </w:div>
    <w:div w:id="1496258269">
      <w:bodyDiv w:val="1"/>
      <w:marLeft w:val="0"/>
      <w:marRight w:val="0"/>
      <w:marTop w:val="0"/>
      <w:marBottom w:val="0"/>
      <w:divBdr>
        <w:top w:val="none" w:sz="0" w:space="0" w:color="auto"/>
        <w:left w:val="none" w:sz="0" w:space="0" w:color="auto"/>
        <w:bottom w:val="none" w:sz="0" w:space="0" w:color="auto"/>
        <w:right w:val="none" w:sz="0" w:space="0" w:color="auto"/>
      </w:divBdr>
    </w:div>
    <w:div w:id="1696076946">
      <w:bodyDiv w:val="1"/>
      <w:marLeft w:val="0"/>
      <w:marRight w:val="0"/>
      <w:marTop w:val="0"/>
      <w:marBottom w:val="0"/>
      <w:divBdr>
        <w:top w:val="none" w:sz="0" w:space="0" w:color="auto"/>
        <w:left w:val="none" w:sz="0" w:space="0" w:color="auto"/>
        <w:bottom w:val="none" w:sz="0" w:space="0" w:color="auto"/>
        <w:right w:val="none" w:sz="0" w:space="0" w:color="auto"/>
      </w:divBdr>
    </w:div>
    <w:div w:id="1963923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emf"/><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drive.google.com/drive/u/0/folders/1xzCn_89ndQEU2PsFcl7RbZjL71s8Y_nX"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s://github.com/BrendanJMorgan/Engine-Development"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Kar08</b:Tag>
    <b:SourceType>Book</b:SourceType>
    <b:Guid>{8DD6000E-A66D-4FB0-8979-A5834C9092D8}</b:Guid>
    <b:Author>
      <b:Author>
        <b:NameList>
          <b:Person>
            <b:Last>Karassik</b:Last>
            <b:First>Igor</b:First>
          </b:Person>
          <b:Person>
            <b:Last>Messina</b:Last>
            <b:First>Joseph</b:First>
          </b:Person>
          <b:Person>
            <b:Last>Cooper</b:Last>
            <b:First>Paul</b:First>
          </b:Person>
          <b:Person>
            <b:Last>Heald</b:Last>
            <b:First>Charles</b:First>
          </b:Person>
        </b:NameList>
      </b:Author>
    </b:Author>
    <b:Title>Pump Handbook</b:Title>
    <b:Year>2008</b:Year>
    <b:Publisher>McGraw-Hill</b:Publisher>
    <b:RefOrder>1</b:RefOrder>
  </b:Source>
  <b:Source>
    <b:Tag>NAS71</b:Tag>
    <b:SourceType>Report</b:SourceType>
    <b:Guid>{22FDDA41-0CD3-409D-BCAE-C16B78228ACB}</b:Guid>
    <b:Title>Liquid Rocket Engine Turbopump Inducers, SP-8052</b:Title>
    <b:Year>1971</b:Year>
    <b:Author>
      <b:Author>
        <b:Corporate>NASA</b:Corporate>
      </b:Author>
    </b:Author>
    <b:RefOrder>2</b:RefOrder>
  </b:Source>
  <b:Source>
    <b:Tag>NAS74</b:Tag>
    <b:SourceType>Report</b:SourceType>
    <b:Guid>{E7CD9771-2C6E-4C0E-9BBC-5FE286077973}</b:Guid>
    <b:Author>
      <b:Author>
        <b:Corporate>NASA</b:Corporate>
      </b:Author>
    </b:Author>
    <b:Title>Liquid Rocket Engine Turbines, SP-8110</b:Title>
    <b:Year>1974</b:Year>
    <b:RefOrder>3</b:RefOrder>
  </b:Source>
  <b:Source>
    <b:Tag>NAS73</b:Tag>
    <b:SourceType>Report</b:SourceType>
    <b:Guid>{3E9FC347-CD00-40AE-9A29-E123F08FBFE9}</b:Guid>
    <b:Author>
      <b:Author>
        <b:Corporate>NASA</b:Corporate>
      </b:Author>
    </b:Author>
    <b:Title>Liquid Rocket Engine Centrifugal Flow Turbopumps</b:Title>
    <b:Year>1973</b:Year>
    <b:RefOrder>4</b:RefOrder>
  </b:Source>
</b:Sources>
</file>

<file path=customXml/itemProps1.xml><?xml version="1.0" encoding="utf-8"?>
<ds:datastoreItem xmlns:ds="http://schemas.openxmlformats.org/officeDocument/2006/customXml" ds:itemID="{7614D6B4-C00D-4B27-BAC5-BD12AFD1B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5583</TotalTime>
  <Pages>1</Pages>
  <Words>5636</Words>
  <Characters>32130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Morgan</dc:creator>
  <cp:keywords/>
  <dc:description/>
  <cp:lastModifiedBy>Brendan Morgan</cp:lastModifiedBy>
  <cp:revision>5</cp:revision>
  <cp:lastPrinted>2024-08-25T05:20:00Z</cp:lastPrinted>
  <dcterms:created xsi:type="dcterms:W3CDTF">2024-07-08T00:51:00Z</dcterms:created>
  <dcterms:modified xsi:type="dcterms:W3CDTF">2024-08-25T06:14:00Z</dcterms:modified>
</cp:coreProperties>
</file>